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color w:val="000000" w:themeColor="text1"/>
          <w:highlight w:val="none"/>
        </w:rPr>
      </w:pPr>
    </w:p>
    <w:tbl>
      <w:tblPr>
        <w:tblStyle w:val="5"/>
        <w:tblW w:w="0" w:type="auto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725"/>
        <w:gridCol w:w="344"/>
        <w:gridCol w:w="357"/>
        <w:gridCol w:w="475"/>
        <w:gridCol w:w="1224"/>
        <w:gridCol w:w="1335"/>
        <w:gridCol w:w="1590"/>
        <w:gridCol w:w="705"/>
        <w:gridCol w:w="615"/>
        <w:gridCol w:w="1035"/>
        <w:gridCol w:w="1500"/>
        <w:gridCol w:w="3785"/>
        <w:gridCol w:w="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2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  <w:t>两江新区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  <w:lang w:eastAsia="zh-CN"/>
              </w:rPr>
              <w:t>礼嘉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  <w:t>街道派遣人员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  <w:lang w:eastAsia="zh-CN"/>
              </w:rPr>
              <w:t>及社区工作者岗位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  <w:t>招聘需求表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用人单位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岗位名称</w:t>
            </w:r>
          </w:p>
        </w:tc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招聘人数</w:t>
            </w:r>
          </w:p>
        </w:tc>
        <w:tc>
          <w:tcPr>
            <w:tcW w:w="3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年龄要求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学历要求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专业要求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专业职称要求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面试比例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笔试类容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其他要求</w:t>
            </w:r>
          </w:p>
        </w:tc>
        <w:tc>
          <w:tcPr>
            <w:tcW w:w="38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  <w:lang w:eastAsia="zh-CN"/>
              </w:rPr>
              <w:t>复审资料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atLeast"/>
        </w:trPr>
        <w:tc>
          <w:tcPr>
            <w:tcW w:w="5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礼嘉</w:t>
            </w: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街道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000000" w:themeColor="text1"/>
                <w:sz w:val="24"/>
                <w:highlight w:val="none"/>
                <w:lang w:eastAsia="zh-CN"/>
              </w:rPr>
              <w:t>综合管理岗（派遣）</w:t>
            </w:r>
          </w:p>
        </w:tc>
        <w:tc>
          <w:tcPr>
            <w:tcW w:w="3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color w:val="000000" w:themeColor="text1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18-35周岁（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198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日</w:t>
            </w: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及以后出生）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  <w:t>本科以上学历并取得相应学位证书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  <w:t>新闻学专业、传播学专业、汉语言文学专业、文秘专业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1:3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有较强的文字写作能力</w:t>
            </w:r>
          </w:p>
        </w:tc>
        <w:tc>
          <w:tcPr>
            <w:tcW w:w="382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1.身份证原件及复印件1份；</w:t>
            </w:r>
          </w:p>
          <w:p>
            <w:pPr>
              <w:pStyle w:val="2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2.毕业证原件及复印件1份；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3.学位证原件及复印件一份；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4.学信网《学历电子注册备案登记表》；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5.其他专业证书或技能证书；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53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eastAsia="方正仿宋_GBK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000000" w:themeColor="text1"/>
                <w:sz w:val="24"/>
                <w:highlight w:val="none"/>
                <w:lang w:eastAsia="zh-CN"/>
              </w:rPr>
              <w:t>公益性岗位</w:t>
            </w:r>
          </w:p>
        </w:tc>
        <w:tc>
          <w:tcPr>
            <w:tcW w:w="3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18-35周岁（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198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日</w:t>
            </w: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及以后出生）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  <w:t>大学专科以上学历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1:3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有较强的协调沟通能力</w:t>
            </w:r>
          </w:p>
        </w:tc>
        <w:tc>
          <w:tcPr>
            <w:tcW w:w="382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1.身份证原件及复印件1份；</w:t>
            </w:r>
          </w:p>
          <w:p>
            <w:pPr>
              <w:pStyle w:val="2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2.毕业证原件及复印件1份；</w:t>
            </w:r>
          </w:p>
          <w:p>
            <w:pPr>
              <w:pStyle w:val="2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3.学信网《学历电子注册备案登记表》；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4.其他专业证书或技能证书；</w:t>
            </w:r>
          </w:p>
          <w:p>
            <w:pPr>
              <w:pStyle w:val="2"/>
              <w:ind w:left="0" w:leftChars="0" w:firstLine="0" w:firstLineChars="0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5.符合公益性岗位6条要求的相关证明。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531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eastAsia="方正仿宋_GBK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000000" w:themeColor="text1"/>
                <w:sz w:val="24"/>
                <w:highlight w:val="none"/>
                <w:lang w:eastAsia="zh-CN"/>
              </w:rPr>
              <w:t>社区工作者</w:t>
            </w:r>
          </w:p>
        </w:tc>
        <w:tc>
          <w:tcPr>
            <w:tcW w:w="3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18-35周岁（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198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0000FF"/>
                <w:kern w:val="0"/>
                <w:sz w:val="24"/>
                <w:highlight w:val="none"/>
              </w:rPr>
              <w:t>日</w:t>
            </w: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及以后出生）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  <w:t>本科以上学历并取得相应学位证书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  <w:t>社会学、信息技术、法律、新闻学、中文专业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1:3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有社区或网格员工作经历者优先</w:t>
            </w:r>
          </w:p>
        </w:tc>
        <w:tc>
          <w:tcPr>
            <w:tcW w:w="382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1.身份证原件及复印件1份；</w:t>
            </w:r>
          </w:p>
          <w:p>
            <w:pPr>
              <w:pStyle w:val="2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2.毕业证原件及复印件1份；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3.学位证原件及复印件一份；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4.学信网《学历电子注册备案登记表》；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5.其他相关证明；</w:t>
            </w:r>
          </w:p>
        </w:tc>
      </w:tr>
    </w:tbl>
    <w:p>
      <w:pPr>
        <w:rPr>
          <w:color w:val="000000" w:themeColor="text1"/>
          <w:sz w:val="16"/>
          <w:szCs w:val="16"/>
          <w:highlight w:val="none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0C2652F-6A95-47E5-A1D3-0E81B5045600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672C60A-7723-42DA-8862-08B4961D5BC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7281C"/>
    <w:rsid w:val="00380FD3"/>
    <w:rsid w:val="00384B88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6B2664C"/>
    <w:rsid w:val="0A1E7DBE"/>
    <w:rsid w:val="0B4D540A"/>
    <w:rsid w:val="0BD22203"/>
    <w:rsid w:val="0C2F7864"/>
    <w:rsid w:val="0D237616"/>
    <w:rsid w:val="0F593C92"/>
    <w:rsid w:val="11D43A81"/>
    <w:rsid w:val="149E577F"/>
    <w:rsid w:val="14B22C7E"/>
    <w:rsid w:val="1BBD259A"/>
    <w:rsid w:val="1D0536DF"/>
    <w:rsid w:val="2167165B"/>
    <w:rsid w:val="21FF41C0"/>
    <w:rsid w:val="22482063"/>
    <w:rsid w:val="23192038"/>
    <w:rsid w:val="234611FA"/>
    <w:rsid w:val="2392786F"/>
    <w:rsid w:val="25D32AED"/>
    <w:rsid w:val="2C7C5C8D"/>
    <w:rsid w:val="2D183C5C"/>
    <w:rsid w:val="2D185498"/>
    <w:rsid w:val="2E8E30A8"/>
    <w:rsid w:val="2F981423"/>
    <w:rsid w:val="33C3655C"/>
    <w:rsid w:val="3401295B"/>
    <w:rsid w:val="36C01C6B"/>
    <w:rsid w:val="3A8416BB"/>
    <w:rsid w:val="3ADA291C"/>
    <w:rsid w:val="3FF41A6C"/>
    <w:rsid w:val="409E1B10"/>
    <w:rsid w:val="427C020C"/>
    <w:rsid w:val="42D03651"/>
    <w:rsid w:val="439816AB"/>
    <w:rsid w:val="46002020"/>
    <w:rsid w:val="4B290C68"/>
    <w:rsid w:val="4B327FC4"/>
    <w:rsid w:val="4B9830E5"/>
    <w:rsid w:val="4CBB2C70"/>
    <w:rsid w:val="4FD20F54"/>
    <w:rsid w:val="516C665E"/>
    <w:rsid w:val="51B61FBC"/>
    <w:rsid w:val="546F34F6"/>
    <w:rsid w:val="56216861"/>
    <w:rsid w:val="576140CA"/>
    <w:rsid w:val="581F6147"/>
    <w:rsid w:val="595F4851"/>
    <w:rsid w:val="59A357A0"/>
    <w:rsid w:val="5A0650FC"/>
    <w:rsid w:val="5DB6135F"/>
    <w:rsid w:val="5FB41B0B"/>
    <w:rsid w:val="5FFA6406"/>
    <w:rsid w:val="61C10DF2"/>
    <w:rsid w:val="61D17E35"/>
    <w:rsid w:val="61EF6288"/>
    <w:rsid w:val="624B55DF"/>
    <w:rsid w:val="64EE5FC4"/>
    <w:rsid w:val="65587622"/>
    <w:rsid w:val="66344907"/>
    <w:rsid w:val="669D5578"/>
    <w:rsid w:val="67266E84"/>
    <w:rsid w:val="674C10CD"/>
    <w:rsid w:val="67BA2699"/>
    <w:rsid w:val="6A98036B"/>
    <w:rsid w:val="6B213730"/>
    <w:rsid w:val="6C655509"/>
    <w:rsid w:val="73B37C09"/>
    <w:rsid w:val="754C51A5"/>
    <w:rsid w:val="76434D1E"/>
    <w:rsid w:val="77352C31"/>
    <w:rsid w:val="77F61B9D"/>
    <w:rsid w:val="799655D5"/>
    <w:rsid w:val="7D9C2212"/>
    <w:rsid w:val="7F843B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485</Words>
  <Characters>2767</Characters>
  <Lines>23</Lines>
  <Paragraphs>6</Paragraphs>
  <TotalTime>8</TotalTime>
  <ScaleCrop>false</ScaleCrop>
  <LinksUpToDate>false</LinksUpToDate>
  <CharactersWithSpaces>3246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2021-04-07T01:51:00Z</cp:lastPrinted>
  <dcterms:modified xsi:type="dcterms:W3CDTF">2022-03-01T02:20:03Z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79773BB41BA84FC3963B2A20A1E1F0C0</vt:lpwstr>
  </property>
</Properties>
</file>