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50" w:line="52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附件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100" w:afterLines="100" w:line="52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</w:rPr>
        <w:t>重庆市綦江区事业单位2021年下半年公开招聘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100" w:afterLines="100" w:line="52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</w:rPr>
        <w:t>工作人员笔试考生疫情防控承诺书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本人已认真阅读疫情防控须知，知悉告知的所有事项和防疫要求。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本人在此郑重承诺：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</w:rPr>
        <w:t>1. 考试前21天内没有境外旅居史，或者有境外旅居史但已完成隔离医学观察等健康管理。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</w:rPr>
        <w:t>2. 考试前14天内没有接触新冠确诊病例、疑似病例或无症状感染者及其密切接触者，或者有接触但已完成隔离医学观察等健康管理。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</w:rPr>
        <w:t>3. 本人不是尚在随访医学观察期内的新冠确诊病例或无症状感染者。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</w:rPr>
        <w:t>4. 考试前14天内未曾出现体温≥37.3℃或有疑似症状，且未排除传染病或仍存在身体不适症状。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</w:rPr>
        <w:t>5. 考试前14天内没有国内中高风险地区旅居史。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sz w:val="32"/>
        </w:rPr>
        <w:t>承 诺 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仿宋_GBK" w:cs="Times New Roman"/>
          <w:sz w:val="32"/>
        </w:rPr>
        <w:t>　　承诺时间：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2DCB"/>
    <w:rsid w:val="00AC2DCB"/>
    <w:rsid w:val="00CD0B0C"/>
    <w:rsid w:val="0E123908"/>
    <w:rsid w:val="4C5C0C43"/>
    <w:rsid w:val="5D73920C"/>
    <w:rsid w:val="5F7B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59</Words>
  <Characters>340</Characters>
  <Lines>2</Lines>
  <Paragraphs>1</Paragraphs>
  <TotalTime>1</TotalTime>
  <ScaleCrop>false</ScaleCrop>
  <LinksUpToDate>false</LinksUpToDate>
  <CharactersWithSpaces>398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2022-02-14T14:12:00Z</dcterms:created>
  <dc:creator>Windows User</dc:creator>
  <cp:lastModifiedBy>guest</cp:lastModifiedBy>
  <dcterms:modified xsi:type="dcterms:W3CDTF">2022-04-22T15:17:45Z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