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西藏出入境边防检查总站</w:t>
      </w:r>
    </w:p>
    <w:p>
      <w:pPr>
        <w:spacing w:line="576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2022年度</w:t>
      </w:r>
      <w:r>
        <w:rPr>
          <w:rFonts w:ascii="Times New Roman" w:hAnsi="Times New Roman" w:eastAsia="方正小标宋简体"/>
          <w:sz w:val="44"/>
          <w:szCs w:val="44"/>
        </w:rPr>
        <w:t>拟录用公务员公示公告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根据202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年度中央机关及其直属机构考试录用公务员工作有关要求，经过笔试、体能测评、面试、体检和考察等程序，确定</w:t>
      </w:r>
      <w:r>
        <w:rPr>
          <w:rFonts w:hint="eastAsia" w:ascii="Times New Roman" w:hAnsi="Times New Roman" w:eastAsia="仿宋_GB2312"/>
          <w:sz w:val="32"/>
          <w:szCs w:val="32"/>
        </w:rPr>
        <w:t>邵翰杰</w:t>
      </w:r>
      <w:r>
        <w:rPr>
          <w:rFonts w:ascii="Times New Roman" w:hAnsi="Times New Roman" w:eastAsia="仿宋_GB2312"/>
          <w:sz w:val="32"/>
          <w:szCs w:val="32"/>
        </w:rPr>
        <w:t>等3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/>
          <w:sz w:val="32"/>
          <w:szCs w:val="32"/>
        </w:rPr>
        <w:t>人（名单见附件）为西藏出入境边防检查总站拟录用公务员，现予以公示。公示期如有问题，请向</w:t>
      </w:r>
      <w:r>
        <w:rPr>
          <w:rFonts w:hint="eastAsia" w:ascii="Times New Roman" w:hAnsi="Times New Roman" w:eastAsia="仿宋_GB2312"/>
          <w:sz w:val="32"/>
          <w:szCs w:val="32"/>
        </w:rPr>
        <w:t>我</w:t>
      </w:r>
      <w:r>
        <w:rPr>
          <w:rFonts w:ascii="Times New Roman" w:hAnsi="Times New Roman" w:eastAsia="仿宋_GB2312"/>
          <w:sz w:val="32"/>
          <w:szCs w:val="32"/>
        </w:rPr>
        <w:t>总站政治处反映。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公示时间：202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6日至6</w:t>
      </w:r>
      <w:r>
        <w:rPr>
          <w:rFonts w:hint="eastAsia" w:ascii="Times New Roman" w:hAnsi="Times New Roman" w:eastAsia="仿宋_GB2312"/>
          <w:sz w:val="32"/>
          <w:szCs w:val="32"/>
        </w:rPr>
        <w:t>月1</w:t>
      </w:r>
      <w:r>
        <w:rPr>
          <w:rFonts w:ascii="Times New Roman" w:hAnsi="Times New Roman" w:eastAsia="仿宋_GB2312"/>
          <w:sz w:val="32"/>
          <w:szCs w:val="32"/>
        </w:rPr>
        <w:t>日</w:t>
      </w:r>
      <w:r>
        <w:rPr>
          <w:rFonts w:hint="eastAsia" w:ascii="Times New Roman" w:hAnsi="Times New Roman" w:eastAsia="仿宋_GB2312"/>
          <w:sz w:val="32"/>
          <w:szCs w:val="32"/>
        </w:rPr>
        <w:t>（5个工作日）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监督电话：0891-6898405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联系地址：西藏</w:t>
      </w:r>
      <w:r>
        <w:rPr>
          <w:rFonts w:hint="eastAsia" w:ascii="Times New Roman" w:hAnsi="Times New Roman" w:eastAsia="仿宋_GB2312"/>
          <w:sz w:val="32"/>
          <w:szCs w:val="32"/>
        </w:rPr>
        <w:t>自治区</w:t>
      </w:r>
      <w:r>
        <w:rPr>
          <w:rFonts w:ascii="Times New Roman" w:hAnsi="Times New Roman" w:eastAsia="仿宋_GB2312"/>
          <w:sz w:val="32"/>
          <w:szCs w:val="32"/>
        </w:rPr>
        <w:t>拉萨市</w:t>
      </w:r>
      <w:r>
        <w:rPr>
          <w:rFonts w:hint="eastAsia" w:ascii="Times New Roman" w:hAnsi="Times New Roman" w:eastAsia="仿宋_GB2312"/>
          <w:sz w:val="32"/>
          <w:szCs w:val="32"/>
        </w:rPr>
        <w:t>堆龙德庆区</w:t>
      </w:r>
      <w:r>
        <w:rPr>
          <w:rFonts w:ascii="Times New Roman" w:hAnsi="Times New Roman" w:eastAsia="仿宋_GB2312"/>
          <w:sz w:val="32"/>
          <w:szCs w:val="32"/>
        </w:rPr>
        <w:t>世纪大道1号西藏出入境边防检查总站政治处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邮政编码：8500</w:t>
      </w:r>
      <w:r>
        <w:rPr>
          <w:rFonts w:hint="eastAsia" w:ascii="Times New Roman" w:hAnsi="Times New Roman" w:eastAsia="仿宋_GB2312"/>
          <w:sz w:val="32"/>
          <w:szCs w:val="32"/>
        </w:rPr>
        <w:t>00</w:t>
      </w:r>
    </w:p>
    <w:p>
      <w:pPr>
        <w:spacing w:line="576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>
      <w:pPr>
        <w:spacing w:line="576" w:lineRule="exact"/>
        <w:ind w:firstLine="640" w:firstLineChars="20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          西藏出入境边防检查总站</w:t>
      </w:r>
    </w:p>
    <w:p>
      <w:pPr>
        <w:spacing w:line="576" w:lineRule="exact"/>
        <w:ind w:firstLine="640" w:firstLineChars="200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                         </w:t>
      </w:r>
      <w:r>
        <w:rPr>
          <w:rFonts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5日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西藏出入境边防检查总站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2022年度</w:t>
      </w:r>
      <w:r>
        <w:rPr>
          <w:rFonts w:ascii="Times New Roman" w:hAnsi="Times New Roman" w:eastAsia="方正小标宋简体"/>
          <w:sz w:val="44"/>
          <w:szCs w:val="44"/>
        </w:rPr>
        <w:t>拟录用公务员名单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Fonts w:ascii="楷体_GB2312" w:hAnsi="方正小标宋简体" w:eastAsia="楷体_GB2312" w:cs="方正小标宋简体"/>
          <w:b/>
          <w:bCs/>
          <w:color w:val="333333"/>
          <w:sz w:val="32"/>
          <w:szCs w:val="32"/>
        </w:rPr>
      </w:pPr>
      <w:r>
        <w:rPr>
          <w:rFonts w:hint="eastAsia" w:ascii="楷体_GB2312" w:hAnsi="方正小标宋简体" w:eastAsia="楷体_GB2312" w:cs="方正小标宋简体"/>
          <w:b/>
          <w:bCs/>
          <w:color w:val="333333"/>
          <w:sz w:val="32"/>
          <w:szCs w:val="32"/>
        </w:rPr>
        <w:t>（按准考证号排序）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Fonts w:ascii="楷体_GB2312" w:hAnsi="方正小标宋简体" w:eastAsia="楷体_GB2312" w:cs="方正小标宋简体"/>
          <w:b/>
          <w:bCs/>
          <w:color w:val="333333"/>
          <w:sz w:val="32"/>
          <w:szCs w:val="32"/>
        </w:rPr>
      </w:pPr>
    </w:p>
    <w:tbl>
      <w:tblPr>
        <w:tblStyle w:val="5"/>
        <w:tblW w:w="9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2961"/>
        <w:gridCol w:w="1152"/>
        <w:gridCol w:w="470"/>
        <w:gridCol w:w="1880"/>
        <w:gridCol w:w="709"/>
        <w:gridCol w:w="1418"/>
        <w:gridCol w:w="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  <w:t>拟录用职位名称及代码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  <w:t>准考证号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0"/>
                <w:szCs w:val="20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日喀则边境管理支队一级警长及以下（一）300130001001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邵翰杰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164331010702202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江西司法警官职业学院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日喀则边境管理支队一级警长及以下（一）300130001001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王烯樵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164332011605417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江苏联合职业技术学院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日喀则边境管理支队一级警长及以下（一）300130001001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余佳霏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164336075206915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江西司法警官职业学院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日喀则边境管理支队一级警长及以下（一）300130001001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谢科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164336075210929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江西司法警官职业学院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日喀则边境管理支队一级警长及以下（一）300130001001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王卓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164344010301712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海南政法职业学院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日喀则边境管理支队一级警长及以下（二）300130001002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袁长辉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164336075205905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江西司法警官职业学院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日喀则边境管理支队一级警长及以下（二）300130001002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陈思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164343013402117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湖南第一师范学院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日喀则边境管理支队一级警长及以下（二）300130001002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卿光强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164351000103712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北京科技大学天津学院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9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日喀则边境管理支队一级警长及以下（二）300130001002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白央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164354010301703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中央民族大学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日喀则边境管理支队一级警长及以下（三）300130001003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李鑫渊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164314010800913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山西警察学院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日喀则边境管理支队一级警长及以下（三）300130001003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马嵛清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164314010901928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河北司法警官职业学院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日喀则边境管理支队一级警长及以下（三）300130001003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刘金榜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164337014705106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淄博师范高等专科学校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日喀则边境管理支队一级警长及以下（三）300130001003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陈升阳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164353019401521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昆明冶金高等专科学校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日喀则边境管理支队一级警长及以下（四）300130001004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孔德楠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164353010806402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武汉纺织大学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日喀则边境管理支队一级警长及以下（四）300130001004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付玲利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164361010100324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陕西理工大学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日喀则边境管理支队一级警长及以下（四）300130001004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马林忠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164363631248503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青海交通职业技术学院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日喀则边境管理支队一级警长及以下（七）300130001007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路成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164353012405523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云南司法警官职业学院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日喀则边境管理支队一级警长及以下（七）300130001007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何贵杰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164353019401815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云南省司法警官职业学院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阿里边境管理支队一级警长及以下（一）300130001012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扎西拉姆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164311190500511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北京工业大学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阿里边境管理支队一级警长及以下（一）300130001012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张馨文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164314010802529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河北司法警官职业学院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阿里边境管理支队一级警长及以下（一）300130001012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钟兆活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164336075205319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江西司法警官职业学院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阿里边境管理支队一级警长及以下（一）300130001012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郑巴磋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164351060102902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四川轻化工大学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阿里边境管理支队一级警长及以下（二）300130001013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赵兴梅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164353010807422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武汉外语外事职业学院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阿里边境管理支队一级警长及以下（二）300130001013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罗发燕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164353010912613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云南师范大学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阿里边境管理支队一级警长及以下（三）300130001014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常萌鑫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164314010803230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山西警察学院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阿里边境管理支队一级警长及以下（三）300130001014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郑鹏飞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164336075210628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江西司法警官职业学院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阿里边境管理支队一级警长及以下（三）300130001014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刘金豪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164337014702206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潍坊学院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吉隆出入境边防检查站一级警长及以下300130001022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陈明健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164352280606230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贵州警察学院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普兰出入境边防检查站一级警长及以下300130001023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杜栋进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164344010309802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湖南司法警官职业学院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6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961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普兰出入境边防检查站一级警长及以下300130001023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晏骁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88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164353019404713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大学专科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云南司法警官职业学院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　</w:t>
            </w:r>
          </w:p>
        </w:tc>
      </w:tr>
    </w:tbl>
    <w:p>
      <w:pPr>
        <w:spacing w:line="576" w:lineRule="exact"/>
        <w:rPr>
          <w:rFonts w:ascii="黑体" w:hAnsi="黑体" w:eastAsia="黑体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975294"/>
    <w:rsid w:val="000858BA"/>
    <w:rsid w:val="005C0A2E"/>
    <w:rsid w:val="0073109C"/>
    <w:rsid w:val="00975294"/>
    <w:rsid w:val="009E3614"/>
    <w:rsid w:val="00A31B1B"/>
    <w:rsid w:val="00A97DA1"/>
    <w:rsid w:val="00AE1D78"/>
    <w:rsid w:val="00B627E9"/>
    <w:rsid w:val="00BF5DAE"/>
    <w:rsid w:val="00CE4E13"/>
    <w:rsid w:val="00D27C56"/>
    <w:rsid w:val="00EA1771"/>
    <w:rsid w:val="03FB3D91"/>
    <w:rsid w:val="050F7E3A"/>
    <w:rsid w:val="065075B2"/>
    <w:rsid w:val="07FC0DC8"/>
    <w:rsid w:val="084E6B84"/>
    <w:rsid w:val="0C201306"/>
    <w:rsid w:val="100C42D4"/>
    <w:rsid w:val="107F248B"/>
    <w:rsid w:val="109C0B41"/>
    <w:rsid w:val="11C67212"/>
    <w:rsid w:val="12330700"/>
    <w:rsid w:val="173B1F46"/>
    <w:rsid w:val="1C314777"/>
    <w:rsid w:val="1C76287C"/>
    <w:rsid w:val="22193DB8"/>
    <w:rsid w:val="26680BEF"/>
    <w:rsid w:val="269211C2"/>
    <w:rsid w:val="2BA70CA4"/>
    <w:rsid w:val="2D1741A7"/>
    <w:rsid w:val="3000208E"/>
    <w:rsid w:val="31555E1D"/>
    <w:rsid w:val="35A77270"/>
    <w:rsid w:val="37311289"/>
    <w:rsid w:val="398C5975"/>
    <w:rsid w:val="3BFE1012"/>
    <w:rsid w:val="3FF73B50"/>
    <w:rsid w:val="45C15400"/>
    <w:rsid w:val="49870289"/>
    <w:rsid w:val="4CE83851"/>
    <w:rsid w:val="4D650460"/>
    <w:rsid w:val="4D7922D7"/>
    <w:rsid w:val="4F940B0E"/>
    <w:rsid w:val="59980D4D"/>
    <w:rsid w:val="599C673B"/>
    <w:rsid w:val="65024ED7"/>
    <w:rsid w:val="67492634"/>
    <w:rsid w:val="6CBB489A"/>
    <w:rsid w:val="726B6875"/>
    <w:rsid w:val="761279EC"/>
    <w:rsid w:val="791D56CF"/>
    <w:rsid w:val="7BAB6BB8"/>
    <w:rsid w:val="7C9E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character" w:customStyle="1" w:styleId="8">
    <w:name w:val="页脚 字符"/>
    <w:basedOn w:val="6"/>
    <w:link w:val="2"/>
    <w:uiPriority w:val="0"/>
    <w:rPr>
      <w:kern w:val="2"/>
      <w:sz w:val="18"/>
      <w:szCs w:val="18"/>
    </w:rPr>
  </w:style>
  <w:style w:type="character" w:customStyle="1" w:styleId="9">
    <w:name w:val="页眉 字符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422</Words>
  <Characters>2407</Characters>
  <Lines>20</Lines>
  <Paragraphs>5</Paragraphs>
  <TotalTime>52</TotalTime>
  <ScaleCrop>false</ScaleCrop>
  <LinksUpToDate>false</LinksUpToDate>
  <CharactersWithSpaces>2824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2022-05-23T08:37:00Z</dcterms:created>
  <dc:creator>Administrator</dc:creator>
  <cp:lastModifiedBy>编制训练</cp:lastModifiedBy>
  <cp:lastPrinted>2022-05-25T02:27:49Z</cp:lastPrinted>
  <dcterms:modified xsi:type="dcterms:W3CDTF">2022-05-25T06:28:17Z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9685A986BE6B4F34A80E5F07E34B576A</vt:lpwstr>
  </property>
</Properties>
</file>