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附件：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jc w:val="center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重庆市梁平区2022年上半年公开招聘事业单位工作人员笔试新冠肺炎疫情防控须知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根据目前国家和本市新冠肺炎疫情防控工作最新规定和要求,为全力确保每一位考生生命安全和身体健康,顺利参加考试,现将考试期间疫情防控须知发布如下,请所有考生知悉、理解、配合、支持考试防疫的措施和要求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一、考生提前注册“渝康码”和“通信大数据行程卡”(可通过微信、支付宝小程序或相关手机APP完成),自我监测有无发热、咳嗽、乏力等疑似症状。如果旅居史、接触史发生变化或出现相关症状的，须及时在“渝康码”（市外考生“健康码”）上进行申报更新，并及时到医疗机构就诊排查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二、考试当日,市内考生须持考前48小时内新冠肺炎病毒核酸检测阴性报告，市外非中高风险地区来渝返渝考生，出具抵渝后24小时内核酸检测阴性证明。重庆“渝康码”“通信大数据行程卡”显示为绿码 (当日更新),体温查验&lt;37.3℃,且无异常情况的,方可入场参加考试。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核酸检测报告时间指核酸检测的标本采样时间(非报告打印时间)。请考生根据自己参加考试时间合理安排核酸检测时间,以免影响参加考试。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三、考试当日,考生应按规定提前分批到达考点,预留足够时间配合考点工作人员进行入场核验。进入考点时,考生须接受防疫安全检查和指导,出示本人纸质准考证和核酸检测阴性报告(纸质和电子均可),并出示“渝康码”、“通信大数据行程卡”备查(建议使用微信“防疫健康码”可直接显示两码一报告)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四、考生有以下情况之一的,不得参加考试: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(一)考试前14天内有境外旅居史,尚未完成隔离医学观察等健康管理的人员。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(二)新冠确诊病例、疑似病例和无症状感染者密切接触者、密接的密接,尚未完成隔离医学观察等健康管理的人员。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(三)尚未出院的新冠确诊病例、疑似病例和无症状感染者;或者治愈出院的确诊病例或无症状感染者,但尚在随访医学观察期内。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(四)考试前14天内,曾出现体温≥37.3℃或有疑似症状,但考试前未排除传染病或仍存在身体不适症状。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(五)考试前14天内有国内中高风险地区旅居史,未完成隔离医学观察等健康管理的人员。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(六)考试当天,重庆“渝康码”、“通信大数据行程卡”异常的考生。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(七)考试当天,不能按上述要求提供核酸检测阴性报告的考生。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(八)考生进入考点前,因体温异常、干咳、乏力等症状,经现场医务专业人员确认有可疑症状的考生。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五、考生应遵守疫情防控相关规定,并做好自我防护。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(一)考生应当遵守本市疫情防控相关规定,主动及时了解考试相关疫情防控要求,积极配合考点、考场做好现场防疫工作。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lastRenderedPageBreak/>
        <w:t>(二)考生在备考期间,务必做好个人防护,避免前往人员密集地区,避免与无关人员接触。勤洗手,公共场所佩戴口罩,在各种场所保持一定的安全社交距离。考试当天,尽可能做到居住地与考点之间“两点一线”。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(三)考生在考试当天,须自备口罩,除核验身份时须按要求摘除口罩外,进出考点、考场以及考试过程中应当全程佩戴口罩。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四)在考试过程中,考生若出现发热、咳嗽、咽痛、呼吸困难、呕吐、腹泻等异常状况,应立即向监考人员报告,经考点医务人员评估后具备继续完成考试条件的,可转移至备用考场考试,考试时间不补,考试结束后应配合送医就诊;对评估不具备继续完成考试条件的考生应及时送医就诊，终止考试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(五)考生自行赴考,送考人员不得进入考点和在考点周围聚集,考点不提供停车条件。每场考试结束后,考生须服从考点安排分批、错峰离场。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六、有关要求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(一)考生应认真阅读本防控须知,考生打印准考证即视为认同本须知内容。如违反相关规定,自愿承担相关责任、接受相应处理。</w:t>
      </w:r>
    </w:p>
    <w:p w:rsidR="000A5EFE" w:rsidRDefault="000A5EFE" w:rsidP="000A5EF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(二)考生不配合考试防疫工作、不如实报告健康状况,隐瞒或谎报旅居史、接触史、健康状况等疫情防控信息,提供虚假防疫证明材料(信息)的,取消考试资格。造成不良后果的,依法追究其法律责任。</w:t>
      </w:r>
    </w:p>
    <w:p w:rsidR="005665C2" w:rsidRDefault="005665C2"/>
    <w:sectPr w:rsidR="005665C2" w:rsidSect="005665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A5EFE"/>
    <w:rsid w:val="000A5EFE"/>
    <w:rsid w:val="00566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5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5EF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4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Company>HP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2022-06-20T12:21:00Z</dcterms:created>
  <dcterms:modified xsi:type="dcterms:W3CDTF">2022-06-20T12:21:00Z</dcterms:modified>
</cp:coreProperties>
</file>