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方正黑体_GBK" w:hAnsi="方正黑体_GBK" w:eastAsia="方正黑体_GBK" w:cs="方正黑体_GBK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Cs w:val="32"/>
          <w:lang w:val="en-US" w:eastAsia="zh-CN"/>
        </w:rPr>
        <w:t>5</w:t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color w:val="333333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0"/>
          <w:szCs w:val="30"/>
          <w:shd w:val="clear"/>
        </w:rPr>
        <w:t>重庆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大足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0"/>
          <w:szCs w:val="30"/>
          <w:shd w:val="clear"/>
        </w:rPr>
        <w:t>区教育事业单位考核招聘2022届教育部直属师范大学公费师范毕业生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0"/>
          <w:szCs w:val="30"/>
          <w:shd w:val="clear"/>
          <w:lang w:val="en-US" w:eastAsia="zh-CN"/>
        </w:rPr>
        <w:t>考试新冠肺炎疫情防控须知</w:t>
      </w:r>
    </w:p>
    <w:p>
      <w:pPr>
        <w:spacing w:line="596" w:lineRule="exact"/>
        <w:jc w:val="center"/>
        <w:rPr>
          <w:rFonts w:ascii="方正小标宋_GBK" w:hAnsi="方正小标宋_GBK" w:eastAsia="方正小标宋_GBK" w:cs="方正小标宋_GBK"/>
          <w:color w:val="333333"/>
          <w:sz w:val="44"/>
          <w:szCs w:val="44"/>
        </w:rPr>
      </w:pP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根据目前国家和本市新冠肺炎疫情防控工作最新规定和要求，为全力确保每一位考生生命安全和身体健康，顺利参加考试，现将考试期间疫情防控须知发布如下，请所有考生知悉、理解、配合、支持考试防疫的措施和要求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一、考生在考前14天起须注册“渝康码”和“通信大数据行程卡”（可通过微信、支付宝小程序或相关手机APP完成），自我监测有无发热、咳嗽、乏力等疑似症状。如果旅居史、接触史发生变化或出现相关症状的，须及时在“渝康码”进行申报更新，并到医疗机构及时就诊排查，排除新冠肺炎等重点传染病。建议考生考前14天在渝且不离渝，考前14天内有境外或非低风险地区活动轨迹的考生，按本市疫情防控最新要求处理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二、</w:t>
      </w:r>
      <w:r>
        <w:rPr>
          <w:rFonts w:hint="eastAsia" w:eastAsia="方正仿宋_GBK"/>
          <w:szCs w:val="32"/>
          <w:lang w:val="en-US" w:eastAsia="zh-CN"/>
        </w:rPr>
        <w:t>报名</w:t>
      </w:r>
      <w:r>
        <w:rPr>
          <w:rFonts w:eastAsia="方正仿宋_GBK"/>
          <w:szCs w:val="32"/>
        </w:rPr>
        <w:t>考试当日，所有考生须持考前48小时内新冠肺炎病毒核酸检测阴性报告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333333"/>
          <w:sz w:val="31"/>
          <w:szCs w:val="31"/>
          <w:shd w:val="clear" w:fill="FFFFFF"/>
        </w:rPr>
        <w:t>其中：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333333"/>
          <w:sz w:val="31"/>
          <w:szCs w:val="31"/>
          <w:shd w:val="clear" w:fill="FFFFFF"/>
        </w:rPr>
        <w:t>考前14天内市外来渝返渝考生，须提供首场考试前3天内2次（2次采样间隔至少24小时，最后一次采样须在重庆市范围内有资质的检测服务机构进行）核酸检测阴性证明</w:t>
      </w:r>
      <w:r>
        <w:rPr>
          <w:rFonts w:hint="default" w:ascii="方正仿宋_GBK" w:hAnsi="方正仿宋_GBK" w:eastAsia="方正仿宋_GBK" w:cs="方正仿宋_GBK"/>
          <w:color w:val="333333"/>
          <w:sz w:val="31"/>
          <w:szCs w:val="31"/>
          <w:shd w:val="clear" w:fill="FFFFFF"/>
          <w:lang w:eastAsia="zh-CN"/>
        </w:rPr>
        <w:t>）</w:t>
      </w:r>
      <w:r>
        <w:rPr>
          <w:rFonts w:eastAsia="方正仿宋_GBK"/>
          <w:szCs w:val="32"/>
        </w:rPr>
        <w:t>，且重庆“渝康码”“通信大数据行程卡”显示为绿码，无异常（当日更新），体温查验＜37.3℃，且无异常情况的，可入场参加考试。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注：核酸检测报告时间指核酸检测报告的出具报告时间（非采样时间、非报告打印时间）。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请考生根据自己参加考试时间合理安排核酸检测时间，以免影响您参加考试。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三、考生有以下情况之一的，不得参加考试：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（一）</w:t>
      </w:r>
      <w:r>
        <w:rPr>
          <w:rFonts w:hint="eastAsia" w:eastAsia="方正仿宋_GBK"/>
          <w:szCs w:val="32"/>
        </w:rPr>
        <w:t>考试</w:t>
      </w:r>
      <w:r>
        <w:rPr>
          <w:rFonts w:eastAsia="方正仿宋_GBK"/>
          <w:szCs w:val="32"/>
        </w:rPr>
        <w:t>前28天内有境外旅居史，尚未完成隔离医学观察等健康管理的人员。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（二）新冠确诊病例、疑似病例和无症状感染者密切接触者、密接的密接，尚未完成隔离医学观察等健康管理的人员。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（四）</w:t>
      </w:r>
      <w:r>
        <w:rPr>
          <w:rFonts w:hint="eastAsia" w:eastAsia="方正仿宋_GBK"/>
          <w:szCs w:val="32"/>
        </w:rPr>
        <w:t>考试</w:t>
      </w:r>
      <w:r>
        <w:rPr>
          <w:rFonts w:eastAsia="方正仿宋_GBK"/>
          <w:szCs w:val="32"/>
        </w:rPr>
        <w:t>前14天内，曾出现体温≥37.3℃或有疑似症状，但</w:t>
      </w:r>
      <w:r>
        <w:rPr>
          <w:rFonts w:hint="eastAsia" w:eastAsia="方正仿宋_GBK"/>
          <w:szCs w:val="32"/>
        </w:rPr>
        <w:t>考试</w:t>
      </w:r>
      <w:r>
        <w:rPr>
          <w:rFonts w:eastAsia="方正仿宋_GBK"/>
          <w:szCs w:val="32"/>
        </w:rPr>
        <w:t>前未排除传染病或仍存在身体不适症状。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（五）</w:t>
      </w:r>
      <w:r>
        <w:rPr>
          <w:rFonts w:hint="eastAsia" w:eastAsia="方正仿宋_GBK"/>
          <w:szCs w:val="32"/>
        </w:rPr>
        <w:t>考试</w:t>
      </w:r>
      <w:r>
        <w:rPr>
          <w:rFonts w:eastAsia="方正仿宋_GBK"/>
          <w:szCs w:val="32"/>
        </w:rPr>
        <w:t>前14天内有国内中高风险地区旅居史，未完成隔离医学观察等健康管理的人员。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（六）考试当天，重庆“渝康码”、“通信大数据行程卡”异常的考生。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（七）考试当天，不能按上述要求提供考前48小时内核酸检测阴性</w:t>
      </w:r>
      <w:r>
        <w:rPr>
          <w:rFonts w:hint="eastAsia" w:eastAsia="方正仿宋_GBK"/>
          <w:szCs w:val="32"/>
        </w:rPr>
        <w:t>报告</w:t>
      </w:r>
      <w:r>
        <w:rPr>
          <w:rFonts w:eastAsia="方正仿宋_GBK"/>
          <w:szCs w:val="32"/>
        </w:rPr>
        <w:t>的考生。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（八）考生进入考点前，因体温异常、干咳、乏力等症状，经现场医务专业人员确认有可疑症状的考生。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五、考生应遵守疫情防控相关规定，并做好自我防护。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（一）考生应当遵守本市疫情防控相关规定，主动及时了解考试相关疫情防控要求，积极配合考点、考场做好现场防疫工作。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（三）考生在</w:t>
      </w:r>
      <w:r>
        <w:rPr>
          <w:rFonts w:hint="eastAsia" w:eastAsia="方正仿宋_GBK"/>
          <w:szCs w:val="32"/>
          <w:lang w:val="en-US" w:eastAsia="zh-CN"/>
        </w:rPr>
        <w:t>报名、</w:t>
      </w:r>
      <w:r>
        <w:rPr>
          <w:rFonts w:eastAsia="方正仿宋_GBK"/>
          <w:szCs w:val="32"/>
        </w:rPr>
        <w:t>考试当天，须自备口罩，除核验身份时须按要求摘戴口罩外，进出考点、考场应当全程佩戴口罩，在考试过程中建议全程佩戴口罩。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四）在考试过程中，考生若出现发热、咳嗽、咽痛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（五）提倡考生自行赴考，送考人员不得进入考点和在考点周围聚集，考点不提供停车条件。每场考试结束后，考生须服从考点安排分批、错峰离场。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hint="eastAsia" w:eastAsia="方正仿宋_GBK"/>
          <w:szCs w:val="32"/>
        </w:rPr>
        <w:t>六、有关要求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（一）考生应认真阅读本防控须知</w:t>
      </w:r>
      <w:r>
        <w:rPr>
          <w:rFonts w:hint="eastAsia" w:eastAsia="方正仿宋_GBK"/>
          <w:szCs w:val="32"/>
        </w:rPr>
        <w:t>，</w:t>
      </w:r>
      <w:r>
        <w:rPr>
          <w:rFonts w:hint="eastAsia" w:ascii="方正小标宋_GBK" w:eastAsia="方正小标宋_GBK"/>
          <w:szCs w:val="32"/>
          <w:u w:val="single"/>
        </w:rPr>
        <w:t>考生</w:t>
      </w:r>
      <w:r>
        <w:rPr>
          <w:rFonts w:hint="eastAsia" w:ascii="方正小标宋_GBK" w:eastAsia="方正小标宋_GBK"/>
          <w:szCs w:val="32"/>
          <w:u w:val="single"/>
          <w:lang w:val="en-US" w:eastAsia="zh-CN"/>
        </w:rPr>
        <w:t>报名</w:t>
      </w:r>
      <w:r>
        <w:rPr>
          <w:rFonts w:hint="eastAsia" w:ascii="方正小标宋_GBK" w:eastAsia="方正小标宋_GBK"/>
          <w:szCs w:val="32"/>
          <w:u w:val="single"/>
        </w:rPr>
        <w:t>即视为认同本须知内容。</w:t>
      </w:r>
      <w:r>
        <w:rPr>
          <w:rFonts w:eastAsia="方正仿宋_GBK"/>
          <w:szCs w:val="32"/>
        </w:rPr>
        <w:t>如违反相关规定，自愿承担相关责任、接受相应处理。</w:t>
      </w:r>
    </w:p>
    <w:p>
      <w:pPr>
        <w:spacing w:line="596" w:lineRule="exact"/>
        <w:ind w:firstLine="640" w:firstLineChars="20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（二）考生不配合考试防疫工作、不如实报告健康状况，隐瞒或谎报旅居史、接触史、健康状况等疫情防控信息，提供虚假防疫证明材料（信息）的，取消考试资格。造成不良后果的，依法追究其法律责任。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/>
    <w:p>
      <w:pPr>
        <w:spacing w:line="600" w:lineRule="exact"/>
        <w:ind w:firstLine="640" w:firstLineChars="200"/>
        <w:rPr>
          <w:rFonts w:eastAsia="方正仿宋_GBK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FmYTJmZWU4MWJhYWZmMTdhMmVkZDIxODdhN2NlM2EifQ=="/>
  </w:docVars>
  <w:rsids>
    <w:rsidRoot w:val="2AF8452D"/>
    <w:rsid w:val="001E27D9"/>
    <w:rsid w:val="00253114"/>
    <w:rsid w:val="00707515"/>
    <w:rsid w:val="00B21F8E"/>
    <w:rsid w:val="082A3B7D"/>
    <w:rsid w:val="14404671"/>
    <w:rsid w:val="1C4905E7"/>
    <w:rsid w:val="24846D13"/>
    <w:rsid w:val="2AF8452D"/>
    <w:rsid w:val="2BC84E0C"/>
    <w:rsid w:val="35DD006A"/>
    <w:rsid w:val="3EB253F6"/>
    <w:rsid w:val="44D47C1B"/>
    <w:rsid w:val="4F921C2B"/>
    <w:rsid w:val="569C395A"/>
    <w:rsid w:val="58564514"/>
    <w:rsid w:val="58B506ED"/>
    <w:rsid w:val="58E06636"/>
    <w:rsid w:val="5CDF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1639</Words>
  <Characters>1671</Characters>
  <Lines>12</Lines>
  <Paragraphs>3</Paragraphs>
  <TotalTime>6</TotalTime>
  <ScaleCrop>false</ScaleCrop>
  <LinksUpToDate>false</LinksUpToDate>
  <CharactersWithSpaces>1671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2020-10-15T08:18:00Z</dcterms:created>
  <dc:creator>hp123</dc:creator>
  <cp:lastModifiedBy>(^｡^)</cp:lastModifiedBy>
  <dcterms:modified xsi:type="dcterms:W3CDTF">2022-06-01T09:01:51Z</dcterms:modified>
  <dc:title>重庆市2020年度事业单位招考笔试考生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7C52D260B52249B79E140209A92AB18C</vt:lpwstr>
  </property>
</Properties>
</file>