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880" w:firstLineChars="200"/>
        <w:jc w:val="center"/>
        <w:rPr>
          <w:rFonts w:hint="eastAsia" w:ascii="方正小标宋_GBK" w:eastAsia="方正小标宋_GBK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_GBK"/>
          <w:sz w:val="44"/>
          <w:szCs w:val="44"/>
        </w:rPr>
        <w:t>年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辅导员</w:t>
      </w:r>
      <w:r>
        <w:rPr>
          <w:rFonts w:hint="eastAsia" w:ascii="方正小标宋_GBK" w:eastAsia="方正小标宋_GBK"/>
          <w:bCs/>
          <w:sz w:val="44"/>
          <w:szCs w:val="44"/>
          <w:lang w:val="en-US" w:eastAsia="zh-CN"/>
        </w:rPr>
        <w:t>招聘</w:t>
      </w:r>
      <w:r>
        <w:rPr>
          <w:rFonts w:hint="eastAsia" w:ascii="方正小标宋_GBK" w:eastAsia="方正小标宋_GBK"/>
          <w:bCs/>
          <w:sz w:val="44"/>
          <w:szCs w:val="44"/>
        </w:rPr>
        <w:t>心理</w:t>
      </w:r>
      <w:r>
        <w:rPr>
          <w:rFonts w:hint="eastAsia" w:ascii="方正小标宋_GBK" w:eastAsia="方正小标宋_GBK"/>
          <w:bCs/>
          <w:sz w:val="44"/>
          <w:szCs w:val="44"/>
          <w:lang w:val="en-US" w:eastAsia="zh-CN"/>
        </w:rPr>
        <w:t>测评</w:t>
      </w:r>
    </w:p>
    <w:p>
      <w:pPr>
        <w:spacing w:line="560" w:lineRule="exact"/>
        <w:ind w:firstLine="880" w:firstLineChars="200"/>
        <w:jc w:val="center"/>
        <w:rPr>
          <w:rFonts w:hint="eastAsia"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bCs/>
          <w:sz w:val="44"/>
          <w:szCs w:val="44"/>
          <w:lang w:val="en-US" w:eastAsia="zh-CN"/>
        </w:rPr>
        <w:t>手机</w:t>
      </w:r>
      <w:r>
        <w:rPr>
          <w:rFonts w:hint="eastAsia" w:ascii="方正小标宋_GBK" w:eastAsia="方正小标宋_GBK"/>
          <w:bCs/>
          <w:sz w:val="44"/>
          <w:szCs w:val="44"/>
        </w:rPr>
        <w:t>操作流程</w:t>
      </w:r>
    </w:p>
    <w:p>
      <w:pPr>
        <w:rPr>
          <w:rFonts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第一步：微信扫描二维码，关注“</w:t>
      </w:r>
      <w:r>
        <w:rPr>
          <w:rFonts w:hint="eastAsia" w:ascii="方正仿宋_GBK" w:eastAsia="方正仿宋_GBK"/>
          <w:b/>
          <w:bCs/>
          <w:color w:val="FF0000"/>
          <w:sz w:val="32"/>
          <w:szCs w:val="32"/>
        </w:rPr>
        <w:t>重庆城市管理职业学院学生工作部</w:t>
      </w:r>
      <w:r>
        <w:rPr>
          <w:rFonts w:hint="eastAsia" w:ascii="方正仿宋_GBK" w:eastAsia="方正仿宋_GBK"/>
          <w:sz w:val="32"/>
          <w:szCs w:val="32"/>
        </w:rPr>
        <w:t>”公众号。</w:t>
      </w:r>
    </w:p>
    <w:p>
      <w:pPr>
        <w:ind w:left="1120" w:hanging="1120" w:hangingChars="400"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570990" cy="1570990"/>
            <wp:effectExtent l="0" t="0" r="1016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57780" cy="1508125"/>
            <wp:effectExtent l="0" t="0" r="13970" b="158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第二步：对话框内输入并发送“</w:t>
      </w:r>
      <w:r>
        <w:rPr>
          <w:rFonts w:hint="eastAsia" w:ascii="方正仿宋_GBK" w:eastAsia="方正仿宋_GBK"/>
          <w:b/>
          <w:bCs/>
          <w:color w:val="FF0000"/>
          <w:sz w:val="32"/>
          <w:szCs w:val="32"/>
        </w:rPr>
        <w:t>心理</w:t>
      </w:r>
      <w:r>
        <w:rPr>
          <w:rFonts w:hint="eastAsia" w:ascii="方正仿宋_GBK" w:eastAsia="方正仿宋_GBK"/>
          <w:b/>
          <w:bCs/>
          <w:color w:val="FF0000"/>
          <w:sz w:val="32"/>
          <w:szCs w:val="32"/>
          <w:lang w:val="en-US" w:eastAsia="zh-CN"/>
        </w:rPr>
        <w:t>测评</w:t>
      </w:r>
      <w:r>
        <w:rPr>
          <w:rFonts w:hint="eastAsia" w:ascii="方正仿宋_GBK" w:eastAsia="方正仿宋_GBK"/>
          <w:sz w:val="32"/>
          <w:szCs w:val="32"/>
        </w:rPr>
        <w:t>”。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1790700" cy="2957830"/>
            <wp:effectExtent l="0" t="0" r="0" b="139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01215" cy="2980055"/>
            <wp:effectExtent l="0" t="0" r="13335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1215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 w:ascii="方正仿宋_GBK" w:eastAsia="方正仿宋_GBK"/>
          <w:sz w:val="32"/>
          <w:szCs w:val="32"/>
        </w:rPr>
        <w:t>第三步：点击</w:t>
      </w:r>
      <w:r>
        <w:rPr>
          <w:rFonts w:hint="eastAsia" w:ascii="方正仿宋_GBK" w:eastAsia="方正仿宋_GBK"/>
          <w:sz w:val="32"/>
          <w:szCs w:val="32"/>
          <w:lang w:eastAsia="zh-CN"/>
        </w:rPr>
        <w:t>“</w:t>
      </w:r>
      <w:r>
        <w:rPr>
          <w:rFonts w:hint="eastAsia" w:ascii="方正仿宋_GBK" w:eastAsia="方正仿宋_GBK"/>
          <w:b/>
          <w:bCs/>
          <w:color w:val="4472C4" w:themeColor="accent5"/>
          <w:sz w:val="32"/>
          <w:szCs w:val="32"/>
          <w14:textFill>
            <w14:solidFill>
              <w14:schemeClr w14:val="accent5"/>
            </w14:solidFill>
          </w14:textFill>
        </w:rPr>
        <w:t>心理</w:t>
      </w:r>
      <w:r>
        <w:rPr>
          <w:rFonts w:hint="eastAsia" w:ascii="方正仿宋_GBK" w:eastAsia="方正仿宋_GBK"/>
          <w:b/>
          <w:bCs/>
          <w:color w:val="4472C4" w:themeColor="accent5"/>
          <w:sz w:val="32"/>
          <w:szCs w:val="32"/>
          <w:lang w:val="en-US" w:eastAsia="zh-CN"/>
          <w14:textFill>
            <w14:solidFill>
              <w14:schemeClr w14:val="accent5"/>
            </w14:solidFill>
          </w14:textFill>
        </w:rPr>
        <w:t>测评蓝色链接</w:t>
      </w:r>
      <w:r>
        <w:rPr>
          <w:rFonts w:hint="eastAsia" w:ascii="方正仿宋_GBK" w:eastAsia="方正仿宋_GBK"/>
          <w:sz w:val="32"/>
          <w:szCs w:val="32"/>
          <w:lang w:eastAsia="zh-CN"/>
        </w:rPr>
        <w:t>”</w:t>
      </w:r>
      <w:r>
        <w:rPr>
          <w:rFonts w:hint="eastAsia" w:ascii="方正仿宋_GBK" w:eastAsia="方正仿宋_GBK"/>
          <w:sz w:val="32"/>
          <w:szCs w:val="32"/>
        </w:rPr>
        <w:t>进入心理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健康测评</w:t>
      </w:r>
      <w:r>
        <w:rPr>
          <w:rFonts w:hint="eastAsia"/>
          <w:sz w:val="28"/>
          <w:szCs w:val="28"/>
        </w:rPr>
        <w:t>。</w:t>
      </w:r>
    </w:p>
    <w:p>
      <w:pPr>
        <w:jc w:val="center"/>
      </w:pPr>
      <w:r>
        <w:drawing>
          <wp:inline distT="0" distB="0" distL="114300" distR="114300">
            <wp:extent cx="2136775" cy="2879090"/>
            <wp:effectExtent l="0" t="0" r="15875" b="165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6775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第四步：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点击“</w:t>
      </w:r>
      <w:r>
        <w:rPr>
          <w:rFonts w:hint="eastAsia" w:ascii="方正仿宋_GBK" w:eastAsia="方正仿宋_GBK"/>
          <w:b/>
          <w:bCs/>
          <w:color w:val="FF0000"/>
          <w:sz w:val="32"/>
          <w:szCs w:val="32"/>
          <w:lang w:val="en-US" w:eastAsia="zh-CN"/>
        </w:rPr>
        <w:t>登录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”，</w:t>
      </w:r>
      <w:r>
        <w:rPr>
          <w:rFonts w:hint="eastAsia" w:ascii="方正仿宋_GBK" w:eastAsia="方正仿宋_GBK"/>
          <w:sz w:val="32"/>
          <w:szCs w:val="32"/>
        </w:rPr>
        <w:t>输入账号为</w:t>
      </w:r>
      <w:r>
        <w:rPr>
          <w:rFonts w:hint="eastAsia" w:ascii="方正仿宋_GBK" w:eastAsia="方正仿宋_GBK"/>
          <w:sz w:val="32"/>
          <w:szCs w:val="32"/>
          <w:lang w:eastAsia="zh-CN"/>
        </w:rPr>
        <w:t>“</w:t>
      </w:r>
      <w:r>
        <w:rPr>
          <w:rFonts w:hint="eastAsia" w:ascii="方正仿宋_GBK" w:eastAsia="方正仿宋_GBK"/>
          <w:b/>
          <w:bCs/>
          <w:color w:val="FF0000"/>
          <w:sz w:val="32"/>
          <w:szCs w:val="32"/>
          <w:lang w:val="en-US" w:eastAsia="zh-CN"/>
        </w:rPr>
        <w:t>手机号码</w:t>
      </w:r>
      <w:r>
        <w:rPr>
          <w:rFonts w:hint="eastAsia" w:ascii="方正仿宋_GBK" w:eastAsia="方正仿宋_GBK"/>
          <w:sz w:val="32"/>
          <w:szCs w:val="32"/>
          <w:lang w:eastAsia="zh-CN"/>
        </w:rPr>
        <w:t>”</w:t>
      </w:r>
      <w:r>
        <w:rPr>
          <w:rFonts w:hint="eastAsia" w:ascii="方正仿宋_GBK" w:eastAsia="方正仿宋_GBK"/>
          <w:sz w:val="32"/>
          <w:szCs w:val="32"/>
        </w:rPr>
        <w:t>，密码为</w:t>
      </w:r>
      <w:r>
        <w:rPr>
          <w:rFonts w:hint="eastAsia" w:ascii="方正仿宋_GBK" w:eastAsia="方正仿宋_GBK"/>
          <w:sz w:val="32"/>
          <w:szCs w:val="32"/>
          <w:lang w:eastAsia="zh-CN"/>
        </w:rPr>
        <w:t>“</w:t>
      </w:r>
      <w:r>
        <w:rPr>
          <w:rFonts w:hint="eastAsia" w:ascii="方正仿宋_GBK" w:eastAsia="方正仿宋_GBK"/>
          <w:color w:val="FF0000"/>
          <w:sz w:val="32"/>
          <w:szCs w:val="32"/>
          <w:lang w:val="en-US" w:eastAsia="zh-CN"/>
        </w:rPr>
        <w:t>cg+</w:t>
      </w:r>
      <w:r>
        <w:rPr>
          <w:rFonts w:hint="eastAsia" w:ascii="方正仿宋_GBK" w:eastAsia="方正仿宋_GBK"/>
          <w:b/>
          <w:bCs/>
          <w:color w:val="FF0000"/>
          <w:sz w:val="32"/>
          <w:szCs w:val="32"/>
          <w:lang w:val="en-US" w:eastAsia="zh-CN"/>
        </w:rPr>
        <w:t>手机号码</w:t>
      </w:r>
      <w:r>
        <w:rPr>
          <w:rFonts w:hint="eastAsia" w:ascii="方正仿宋_GBK" w:eastAsia="方正仿宋_GBK"/>
          <w:sz w:val="32"/>
          <w:szCs w:val="32"/>
          <w:lang w:eastAsia="zh-CN"/>
        </w:rPr>
        <w:t>”</w:t>
      </w:r>
      <w:r>
        <w:rPr>
          <w:rFonts w:hint="eastAsia" w:ascii="方正仿宋_GBK" w:eastAsia="方正仿宋_GBK"/>
          <w:sz w:val="32"/>
          <w:szCs w:val="32"/>
        </w:rPr>
        <w:t>，点击“</w:t>
      </w:r>
      <w:r>
        <w:rPr>
          <w:rFonts w:hint="eastAsia" w:ascii="方正仿宋_GBK" w:eastAsia="方正仿宋_GBK"/>
          <w:b/>
          <w:bCs/>
          <w:color w:val="FF0000"/>
          <w:sz w:val="32"/>
          <w:szCs w:val="32"/>
        </w:rPr>
        <w:t>登录</w:t>
      </w:r>
      <w:r>
        <w:rPr>
          <w:rFonts w:hint="eastAsia" w:ascii="方正仿宋_GBK" w:eastAsia="方正仿宋_GBK"/>
          <w:sz w:val="32"/>
          <w:szCs w:val="32"/>
        </w:rPr>
        <w:t>”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即可</w:t>
      </w:r>
      <w:r>
        <w:rPr>
          <w:rFonts w:hint="eastAsia" w:ascii="方正仿宋_GBK" w:eastAsia="方正仿宋_GBK"/>
          <w:sz w:val="32"/>
          <w:szCs w:val="32"/>
        </w:rPr>
        <w:t>。</w:t>
      </w:r>
    </w:p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drawing>
          <wp:inline distT="0" distB="0" distL="114300" distR="114300">
            <wp:extent cx="2065655" cy="3496310"/>
            <wp:effectExtent l="0" t="0" r="10795" b="889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3086100" cy="3351530"/>
            <wp:effectExtent l="0" t="0" r="0" b="1270"/>
            <wp:docPr id="2" name="图片 2" descr="QQ图片20220711234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图片202207112345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spacing w:line="560" w:lineRule="exact"/>
        <w:rPr>
          <w:rFonts w:hint="eastAsia"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b w:val="0"/>
          <w:bCs w:val="0"/>
          <w:color w:val="auto"/>
          <w:sz w:val="28"/>
          <w:szCs w:val="28"/>
        </w:rPr>
      </w:pP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</w:rPr>
        <w:t>第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  <w:lang w:val="en-US" w:eastAsia="zh-CN"/>
        </w:rPr>
        <w:t>五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</w:rPr>
        <w:t>步：完成待测问卷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  <w:lang w:val="en-US" w:eastAsia="zh-CN"/>
        </w:rPr>
        <w:t>测测你的心理水平--566题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</w:rPr>
        <w:t>，当页面无待测问卷，即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  <w:lang w:val="en-US" w:eastAsia="zh-CN"/>
        </w:rPr>
        <w:t>表示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</w:rPr>
        <w:t>完成本次心理</w:t>
      </w:r>
      <w:r>
        <w:rPr>
          <w:rFonts w:hint="eastAsia" w:ascii="方正仿宋_GBK" w:eastAsia="方正仿宋_GBK"/>
          <w:b w:val="0"/>
          <w:bCs w:val="0"/>
          <w:color w:val="auto"/>
          <w:sz w:val="32"/>
          <w:szCs w:val="32"/>
          <w:lang w:val="en-US" w:eastAsia="zh-CN"/>
        </w:rPr>
        <w:t>测评</w:t>
      </w:r>
      <w:r>
        <w:rPr>
          <w:b w:val="0"/>
          <w:bCs w:val="0"/>
          <w:color w:val="auto"/>
          <w:sz w:val="28"/>
          <w:szCs w:val="28"/>
        </w:rPr>
        <w:t>。</w:t>
      </w:r>
    </w:p>
    <w:p/>
    <w:p>
      <w:pPr>
        <w:jc w:val="center"/>
      </w:pPr>
      <w:r>
        <w:drawing>
          <wp:inline distT="0" distB="0" distL="114300" distR="114300">
            <wp:extent cx="2610485" cy="3242310"/>
            <wp:effectExtent l="0" t="0" r="18415" b="1524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1834515" cy="3150235"/>
            <wp:effectExtent l="0" t="0" r="13335" b="1206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Times New Roman" w:hAnsi="Times New Roman" w:eastAsia="方正仿宋_GBK" w:cs="宋体"/>
          <w:kern w:val="0"/>
          <w:sz w:val="32"/>
          <w:szCs w:val="32"/>
        </w:rPr>
      </w:pPr>
      <w:r>
        <w:rPr>
          <w:rFonts w:ascii="Times New Roman" w:hAnsi="Times New Roman" w:eastAsia="方正仿宋_GBK" w:cs="宋体"/>
          <w:kern w:val="0"/>
          <w:sz w:val="32"/>
          <w:szCs w:val="32"/>
        </w:rPr>
        <w:t>1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  <w:lang w:eastAsia="zh-CN"/>
        </w:rPr>
        <w:t>.</w:t>
      </w:r>
      <w:r>
        <w:rPr>
          <w:rFonts w:ascii="Times New Roman" w:hAnsi="Times New Roman" w:eastAsia="方正仿宋_GBK" w:cs="宋体"/>
          <w:kern w:val="0"/>
          <w:sz w:val="32"/>
          <w:szCs w:val="32"/>
        </w:rPr>
        <w:t>本次测试由许多与你有关的问题组成，当你阅读每一题时，请考虑是否符合你的行为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</w:rPr>
        <w:t>、</w:t>
      </w:r>
      <w:r>
        <w:rPr>
          <w:rFonts w:ascii="Times New Roman" w:hAnsi="Times New Roman" w:eastAsia="方正仿宋_GBK" w:cs="宋体"/>
          <w:kern w:val="0"/>
          <w:sz w:val="32"/>
          <w:szCs w:val="32"/>
        </w:rPr>
        <w:t>感情、态度及意见，并根据自己的实际情况进行回答，掩饰或者不真实的反应可能会使你的此次测试无效。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Times New Roman" w:hAnsi="Times New Roman" w:eastAsia="方正仿宋_GBK" w:cs="宋体"/>
          <w:kern w:val="0"/>
          <w:sz w:val="32"/>
          <w:szCs w:val="32"/>
        </w:rPr>
      </w:pPr>
      <w:r>
        <w:rPr>
          <w:rFonts w:ascii="Times New Roman" w:hAnsi="Times New Roman" w:eastAsia="方正仿宋_GBK" w:cs="宋体"/>
          <w:kern w:val="0"/>
          <w:sz w:val="32"/>
          <w:szCs w:val="32"/>
        </w:rPr>
        <w:t>2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  <w:lang w:eastAsia="zh-CN"/>
        </w:rPr>
        <w:t>.</w:t>
      </w:r>
      <w:r>
        <w:rPr>
          <w:rFonts w:ascii="Times New Roman" w:hAnsi="Times New Roman" w:eastAsia="方正仿宋_GBK" w:cs="宋体"/>
          <w:kern w:val="0"/>
          <w:sz w:val="32"/>
          <w:szCs w:val="32"/>
        </w:rPr>
        <w:t>请尽快按你看完题目后的第一印象作答，点击选择相应的选项，不必花太多时间考虑。因为个性各有不同，答案无所谓对错与好坏，请你不必有任何顾虑。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Times New Roman" w:hAnsi="Times New Roman" w:eastAsia="方正仿宋_GBK" w:cs="宋体"/>
          <w:kern w:val="0"/>
          <w:sz w:val="32"/>
          <w:szCs w:val="32"/>
        </w:rPr>
      </w:pPr>
      <w:r>
        <w:rPr>
          <w:rFonts w:ascii="Times New Roman" w:hAnsi="Times New Roman" w:eastAsia="方正仿宋_GBK" w:cs="宋体"/>
          <w:kern w:val="0"/>
          <w:sz w:val="32"/>
          <w:szCs w:val="32"/>
        </w:rPr>
        <w:t>3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  <w:lang w:eastAsia="zh-CN"/>
        </w:rPr>
        <w:t>.</w:t>
      </w:r>
      <w:r>
        <w:rPr>
          <w:rFonts w:ascii="Times New Roman" w:hAnsi="Times New Roman" w:eastAsia="方正仿宋_GBK" w:cs="宋体"/>
          <w:kern w:val="0"/>
          <w:sz w:val="32"/>
          <w:szCs w:val="32"/>
        </w:rPr>
        <w:t>完成整个测试大约需要20分钟，请合理安排时间，如果中途退出，已有的作答系统将不予保存。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Times New Roman" w:hAnsi="Times New Roman" w:eastAsia="方正仿宋_GBK" w:cs="宋体"/>
          <w:kern w:val="0"/>
          <w:sz w:val="32"/>
          <w:szCs w:val="32"/>
        </w:rPr>
      </w:pPr>
      <w:r>
        <w:rPr>
          <w:rFonts w:ascii="Times New Roman" w:hAnsi="Times New Roman" w:eastAsia="方正仿宋_GBK" w:cs="宋体"/>
          <w:kern w:val="0"/>
          <w:sz w:val="32"/>
          <w:szCs w:val="32"/>
        </w:rPr>
        <w:t>4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方正仿宋_GBK" w:cs="宋体"/>
          <w:kern w:val="0"/>
          <w:sz w:val="32"/>
          <w:szCs w:val="32"/>
        </w:rPr>
        <w:t>本次</w:t>
      </w:r>
      <w:r>
        <w:rPr>
          <w:rStyle w:val="7"/>
          <w:rFonts w:hint="eastAsia" w:ascii="Times New Roman" w:hAnsi="Times New Roman" w:eastAsia="方正仿宋_GBK" w:cs="Arial"/>
          <w:color w:val="auto"/>
          <w:sz w:val="32"/>
          <w:szCs w:val="32"/>
        </w:rPr>
        <w:t>心理测试</w:t>
      </w:r>
      <w:r>
        <w:rPr>
          <w:rFonts w:hint="eastAsia" w:ascii="Times New Roman" w:hAnsi="Times New Roman" w:eastAsia="方正仿宋_GBK" w:cs="Arial"/>
          <w:sz w:val="32"/>
          <w:szCs w:val="32"/>
        </w:rPr>
        <w:t>结果</w:t>
      </w:r>
      <w:r>
        <w:rPr>
          <w:rStyle w:val="7"/>
          <w:rFonts w:hint="eastAsia" w:ascii="Times New Roman" w:hAnsi="Times New Roman" w:eastAsia="方正仿宋_GBK" w:cs="Arial"/>
          <w:color w:val="auto"/>
          <w:sz w:val="32"/>
          <w:szCs w:val="32"/>
        </w:rPr>
        <w:t>不计入</w:t>
      </w:r>
      <w:r>
        <w:rPr>
          <w:rFonts w:hint="eastAsia" w:ascii="Times New Roman" w:hAnsi="Times New Roman" w:eastAsia="方正仿宋_GBK" w:cs="Arial"/>
          <w:sz w:val="32"/>
          <w:szCs w:val="32"/>
        </w:rPr>
        <w:t>考核总</w:t>
      </w:r>
      <w:r>
        <w:rPr>
          <w:rStyle w:val="7"/>
          <w:rFonts w:hint="eastAsia" w:ascii="Times New Roman" w:hAnsi="Times New Roman" w:eastAsia="方正仿宋_GBK" w:cs="Arial"/>
          <w:color w:val="auto"/>
          <w:sz w:val="32"/>
          <w:szCs w:val="32"/>
        </w:rPr>
        <w:t>成绩，</w:t>
      </w:r>
      <w:r>
        <w:rPr>
          <w:rFonts w:hint="eastAsia" w:ascii="Times New Roman" w:hAnsi="Times New Roman" w:eastAsia="方正仿宋_GBK" w:cs="Arial"/>
          <w:sz w:val="32"/>
          <w:szCs w:val="32"/>
        </w:rPr>
        <w:t>该结果将不对外公布，严格为报考者保密</w:t>
      </w:r>
      <w:r>
        <w:rPr>
          <w:rFonts w:ascii="Times New Roman" w:hAnsi="Times New Roman" w:eastAsia="方正仿宋_GBK" w:cs="宋体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ascii="Times New Roman" w:hAnsi="Times New Roman" w:eastAsia="方正仿宋_GBK" w:cs="Arial"/>
          <w:sz w:val="32"/>
          <w:szCs w:val="32"/>
        </w:rPr>
      </w:pPr>
      <w:r>
        <w:rPr>
          <w:rFonts w:ascii="Times New Roman" w:hAnsi="Times New Roman" w:eastAsia="方正仿宋_GBK" w:cs="Arial"/>
          <w:sz w:val="32"/>
          <w:szCs w:val="32"/>
        </w:rPr>
        <w:t>5</w:t>
      </w:r>
      <w:r>
        <w:rPr>
          <w:rFonts w:hint="eastAsia" w:ascii="Times New Roman" w:hAnsi="Times New Roman" w:eastAsia="方正仿宋_GBK" w:cs="Arial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方正仿宋_GBK" w:cs="Arial"/>
          <w:sz w:val="32"/>
          <w:szCs w:val="32"/>
        </w:rPr>
        <w:t>完成</w:t>
      </w:r>
      <w:r>
        <w:rPr>
          <w:rFonts w:ascii="Times New Roman" w:hAnsi="Times New Roman" w:eastAsia="方正仿宋_GBK" w:cs="Arial"/>
          <w:sz w:val="32"/>
          <w:szCs w:val="32"/>
        </w:rPr>
        <w:t>测试需由现场老师确认</w:t>
      </w:r>
      <w:r>
        <w:rPr>
          <w:rFonts w:hint="eastAsia" w:ascii="Times New Roman" w:hAnsi="Times New Roman" w:eastAsia="方正仿宋_GBK" w:cs="Arial"/>
          <w:sz w:val="32"/>
          <w:szCs w:val="32"/>
        </w:rPr>
        <w:t>签字后方</w:t>
      </w:r>
      <w:r>
        <w:rPr>
          <w:rFonts w:ascii="Times New Roman" w:hAnsi="Times New Roman" w:eastAsia="方正仿宋_GBK" w:cs="Arial"/>
          <w:sz w:val="32"/>
          <w:szCs w:val="32"/>
        </w:rPr>
        <w:t>可离开。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</w:pPr>
      <w:bookmarkStart w:id="0" w:name="_GoBack"/>
      <w:bookmarkEnd w:id="0"/>
      <w:r>
        <w:rPr>
          <w:rFonts w:hint="eastAsia" w:ascii="Times New Roman" w:hAnsi="Times New Roman" w:eastAsia="方正仿宋_GBK" w:cs="Arial"/>
          <w:sz w:val="32"/>
          <w:szCs w:val="32"/>
          <w:lang w:val="en-US" w:eastAsia="zh-CN"/>
        </w:rPr>
        <w:t>6.如提交时系统提示为无效，需要重测，该量表有测谎题，请大家一定要认真审题、答题。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ZGZhMGYxNjdhNDczMTJiNWZhZjBiNmI0ZTEyNWYifQ=="/>
  </w:docVars>
  <w:rsids>
    <w:rsidRoot w:val="00207866"/>
    <w:rsid w:val="001D57DF"/>
    <w:rsid w:val="00207866"/>
    <w:rsid w:val="00386646"/>
    <w:rsid w:val="003A10AC"/>
    <w:rsid w:val="004130E2"/>
    <w:rsid w:val="00493AFB"/>
    <w:rsid w:val="00543977"/>
    <w:rsid w:val="005F4571"/>
    <w:rsid w:val="00752382"/>
    <w:rsid w:val="0088750F"/>
    <w:rsid w:val="008E175B"/>
    <w:rsid w:val="00A47E21"/>
    <w:rsid w:val="00BD03B8"/>
    <w:rsid w:val="00C228A6"/>
    <w:rsid w:val="00CA3B91"/>
    <w:rsid w:val="014F1A54"/>
    <w:rsid w:val="02205574"/>
    <w:rsid w:val="0590447D"/>
    <w:rsid w:val="05B10AF5"/>
    <w:rsid w:val="0A445653"/>
    <w:rsid w:val="0C6D6C59"/>
    <w:rsid w:val="12F32104"/>
    <w:rsid w:val="1C7C05F8"/>
    <w:rsid w:val="1EE47039"/>
    <w:rsid w:val="2E44413A"/>
    <w:rsid w:val="31A445FB"/>
    <w:rsid w:val="399A1DC8"/>
    <w:rsid w:val="41321F76"/>
    <w:rsid w:val="42FC5A02"/>
    <w:rsid w:val="53C70046"/>
    <w:rsid w:val="5665787A"/>
    <w:rsid w:val="60D26437"/>
    <w:rsid w:val="61FF2996"/>
    <w:rsid w:val="6E44012E"/>
    <w:rsid w:val="713F092E"/>
    <w:rsid w:val="72056909"/>
    <w:rsid w:val="7C9F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7">
    <w:name w:val="Emphasis"/>
    <w:basedOn w:val="6"/>
    <w:qFormat/>
    <w:uiPriority w:val="20"/>
    <w:rPr>
      <w:color w:val="CC0000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190</Words>
  <Characters>197</Characters>
  <Lines>1</Lines>
  <Paragraphs>1</Paragraphs>
  <TotalTime>0</TotalTime>
  <ScaleCrop>false</ScaleCrop>
  <LinksUpToDate>false</LinksUpToDate>
  <CharactersWithSpaces>198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张小白</cp:lastModifiedBy>
  <dcterms:modified xsi:type="dcterms:W3CDTF">2022-07-12T02:11:51Z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B38ACF4C5F464CFC9B6154CE4767AD4A</vt:lpwstr>
  </property>
</Properties>
</file>