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22F" w:rsidRPr="00505955" w:rsidRDefault="002277EE">
      <w:pPr>
        <w:tabs>
          <w:tab w:val="left" w:pos="3960"/>
        </w:tabs>
        <w:spacing w:line="560" w:lineRule="exact"/>
        <w:jc w:val="left"/>
        <w:rPr>
          <w:rFonts w:ascii="Times New Roman" w:eastAsia="方正黑体_GBK" w:hAnsi="Times New Roman" w:cs="Times New Roman"/>
          <w:sz w:val="32"/>
          <w:szCs w:val="32"/>
        </w:rPr>
      </w:pPr>
      <w:r w:rsidRPr="00505955">
        <w:rPr>
          <w:rFonts w:ascii="Times New Roman" w:eastAsia="方正黑体_GBK" w:hAnsi="Times New Roman" w:cs="Times New Roman"/>
          <w:sz w:val="32"/>
          <w:szCs w:val="32"/>
        </w:rPr>
        <w:t>附件</w:t>
      </w:r>
      <w:r w:rsidR="00EA1538" w:rsidRPr="00505955">
        <w:rPr>
          <w:rFonts w:ascii="Times New Roman" w:eastAsia="方正黑体_GBK" w:hAnsi="Times New Roman" w:cs="Times New Roman"/>
          <w:sz w:val="32"/>
          <w:szCs w:val="32"/>
        </w:rPr>
        <w:t>5</w:t>
      </w:r>
    </w:p>
    <w:p w:rsidR="00B6022F" w:rsidRPr="00505955" w:rsidRDefault="00B6022F">
      <w:pPr>
        <w:tabs>
          <w:tab w:val="left" w:pos="3960"/>
        </w:tabs>
        <w:spacing w:line="560" w:lineRule="exact"/>
        <w:jc w:val="left"/>
        <w:rPr>
          <w:rFonts w:ascii="Times New Roman" w:eastAsia="方正小标宋_GBK" w:hAnsi="Times New Roman" w:cs="Times New Roman"/>
          <w:sz w:val="44"/>
          <w:szCs w:val="44"/>
        </w:rPr>
      </w:pPr>
      <w:bookmarkStart w:id="0" w:name="_GoBack"/>
      <w:bookmarkEnd w:id="0"/>
    </w:p>
    <w:p w:rsidR="00B6022F" w:rsidRPr="00505955" w:rsidRDefault="002277EE">
      <w:pPr>
        <w:tabs>
          <w:tab w:val="left" w:pos="3960"/>
        </w:tabs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505955">
        <w:rPr>
          <w:rFonts w:ascii="Times New Roman" w:eastAsia="方正小标宋_GBK" w:hAnsi="Times New Roman" w:cs="Times New Roman"/>
          <w:sz w:val="44"/>
          <w:szCs w:val="44"/>
        </w:rPr>
        <w:t>高等职业教育专业目录（</w:t>
      </w:r>
      <w:r w:rsidRPr="00505955">
        <w:rPr>
          <w:rFonts w:ascii="Times New Roman" w:eastAsia="方正小标宋_GBK" w:hAnsi="Times New Roman" w:cs="Times New Roman"/>
          <w:sz w:val="44"/>
          <w:szCs w:val="44"/>
        </w:rPr>
        <w:t>2021</w:t>
      </w:r>
      <w:r w:rsidRPr="00505955">
        <w:rPr>
          <w:rFonts w:ascii="Times New Roman" w:eastAsia="方正小标宋_GBK" w:hAnsi="Times New Roman" w:cs="Times New Roman"/>
          <w:sz w:val="44"/>
          <w:szCs w:val="44"/>
        </w:rPr>
        <w:t>年）</w:t>
      </w:r>
    </w:p>
    <w:p w:rsidR="00B6022F" w:rsidRPr="00505955" w:rsidRDefault="002277EE">
      <w:pPr>
        <w:tabs>
          <w:tab w:val="left" w:pos="3960"/>
        </w:tabs>
        <w:spacing w:line="560" w:lineRule="exact"/>
        <w:jc w:val="center"/>
        <w:rPr>
          <w:rFonts w:ascii="Times New Roman" w:eastAsia="方正楷体_GBK" w:hAnsi="Times New Roman" w:cs="Times New Roman"/>
          <w:sz w:val="32"/>
          <w:szCs w:val="32"/>
        </w:rPr>
      </w:pPr>
      <w:r w:rsidRPr="00505955">
        <w:rPr>
          <w:rFonts w:ascii="Times New Roman" w:eastAsia="方正楷体_GBK" w:hAnsi="Times New Roman" w:cs="Times New Roman"/>
          <w:sz w:val="32"/>
          <w:szCs w:val="32"/>
        </w:rPr>
        <w:t>（专科、本科）</w:t>
      </w:r>
    </w:p>
    <w:p w:rsidR="00B6022F" w:rsidRPr="00505955" w:rsidRDefault="00B6022F">
      <w:pPr>
        <w:tabs>
          <w:tab w:val="left" w:pos="3960"/>
        </w:tabs>
        <w:spacing w:line="560" w:lineRule="exact"/>
        <w:jc w:val="left"/>
        <w:rPr>
          <w:rFonts w:ascii="Times New Roman" w:eastAsia="方正小标宋简体" w:hAnsi="Times New Roman" w:cs="Times New Roman"/>
          <w:sz w:val="36"/>
          <w:szCs w:val="36"/>
        </w:rPr>
      </w:pPr>
    </w:p>
    <w:p w:rsidR="00B6022F" w:rsidRPr="00505955" w:rsidRDefault="002277EE">
      <w:pPr>
        <w:tabs>
          <w:tab w:val="left" w:pos="3960"/>
        </w:tabs>
        <w:spacing w:beforeLines="50" w:before="156" w:afterLines="50" w:after="156"/>
        <w:jc w:val="left"/>
        <w:rPr>
          <w:rFonts w:ascii="Times New Roman" w:eastAsia="黑体" w:hAnsi="Times New Roman" w:cs="Times New Roman"/>
          <w:b/>
          <w:kern w:val="0"/>
          <w:sz w:val="24"/>
          <w:lang w:bidi="ar"/>
        </w:rPr>
      </w:pPr>
      <w:r w:rsidRPr="00505955">
        <w:rPr>
          <w:rFonts w:ascii="Times New Roman" w:eastAsia="方正小标宋简体" w:hAnsi="Times New Roman" w:cs="Times New Roman"/>
          <w:sz w:val="36"/>
          <w:szCs w:val="36"/>
        </w:rPr>
        <w:t>高等职业教育专科专业</w:t>
      </w:r>
    </w:p>
    <w:tbl>
      <w:tblPr>
        <w:tblW w:w="909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100"/>
        <w:gridCol w:w="5827"/>
      </w:tblGrid>
      <w:tr w:rsidR="00B6022F" w:rsidRPr="00505955">
        <w:trPr>
          <w:cantSplit/>
          <w:trHeight w:val="550"/>
          <w:tblHeader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sz w:val="24"/>
              </w:rPr>
            </w:pPr>
            <w:r w:rsidRPr="00505955">
              <w:rPr>
                <w:rFonts w:ascii="Times New Roman" w:eastAsia="黑体" w:hAnsi="Times New Roman" w:cs="Times New Roman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sz w:val="24"/>
              </w:rPr>
            </w:pPr>
            <w:r w:rsidRPr="00505955">
              <w:rPr>
                <w:rFonts w:ascii="Times New Roman" w:eastAsia="黑体" w:hAnsi="Times New Roman" w:cs="Times New Roman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sz w:val="24"/>
              </w:rPr>
            </w:pPr>
            <w:r w:rsidRPr="00505955">
              <w:rPr>
                <w:rFonts w:ascii="Times New Roman" w:eastAsia="黑体" w:hAnsi="Times New Roman" w:cs="Times New Roman"/>
                <w:b/>
                <w:kern w:val="0"/>
                <w:sz w:val="24"/>
                <w:lang w:bidi="ar"/>
              </w:rPr>
              <w:t>专业名称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41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4101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农业类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种子生产与经营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作物生产与经营管理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现代农业技术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生态农业技术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园艺技术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植物保护与检疫技术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茶叶生产与加工技术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中草药栽培与加工技术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烟草栽培与加工技术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饲草生产技术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食用菌生产与加工技术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设施农业与装备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现代农业装备应用技术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农产品加工与质量检测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绿色食品生产技术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农产品流通与管理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棉花加工与经营管理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休闲农业经营与管理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现代农业经济管理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410120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农村新型经济组织管理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lastRenderedPageBreak/>
              <w:t>4102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林业类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林业技术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园林技术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草业技术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花卉生产与花艺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经济林培育与利用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森林和草原资源保护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林草生态保护与修复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野生动植物资源保护与利用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自然保护地建设与管理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森林生态旅游与康养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林业信息技术应用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木业智能装备应用技术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木业产品设计与制造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4103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畜牧业类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动物医学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动物药学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畜牧兽医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中兽医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宠物医疗技术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动物防疫与检疫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畜禽智能化养殖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特种动物养殖技术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宠物养护与驯导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动物营养与饲料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410311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蚕桑技术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4104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渔业类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水产养殖技术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海洋渔业技术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水族科学与技术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水生动物医学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42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4201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资源勘查类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国土资源调查与管理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地质调查与矿产普查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生态地质调查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矿产地质勘查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煤田地质勘查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岩矿分析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与鉴定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宝玉石鉴定与加工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4202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地质类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工程地质勘查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水文与工程地质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矿山地质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钻探工程技术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岩土工程技术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地球物理勘探技术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地质灾害调查与防治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环境地质工程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城市地质勘查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4203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测绘地理信息类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工程测量技术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测绘工程技术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测绘地理信息技术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摄影测量与遥感技术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地籍测绘与土地管理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国土空间规划与测绘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无人机测绘技术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矿山测量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导航与位置服务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空间数字建模与应用技术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4204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石油与天然气类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油气储运技术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油气地质勘探技术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钻井技术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油气智能开采技术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油田化学应用技术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石油工程技术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4205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煤炭类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煤矿智能开采技术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矿井建设工程技术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通风技术与安全管理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矿山机电与智能装备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煤炭清洁利用技术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420506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煤层气采输技术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4206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金属与非金属矿类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矿山智能开采技术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矿物加工技术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4207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气象类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大气科学技术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大气探测技术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应用气象技术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雷电防护技术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4208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环境保护类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环境监测技术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环境工程技术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生态保护技术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生态环境大数据技术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环境管理与评价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生态环境修复技术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绿色低碳技术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资源综合利用技术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水净化与安全技术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核与辐射检测防护技术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420811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智能环保装备技术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4209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安全类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420901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安全技术与管理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420902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化工安全技术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420903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工程安全评价与监理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420904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安全智能监测技术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420905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应急救援技术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420906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消防救援技术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420907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森林草原防火技术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420908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职业健康安全技术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43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4301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电力技术类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发电厂及电力系统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水电站机电设备与自动化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水电站与电力网技术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分布式发电与智能微电网技术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电力系统自动化技术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电力系统继电保护技术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输配电工程技术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供用电技术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农业电气化技术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机场电工技术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电力客户服务与管理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4302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热能与发电工程类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热能动力工程技术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城市热能应用技术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地热开发技术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太阳能光热技术与应用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发电运行技术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热工自动化技术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核电站动力设备运行与维护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电厂化学与环保技术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4303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新能源发电工程类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光</w:t>
            </w: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伏工程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风力发电工程技术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生物质能应用技术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氢能技术应用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工业节能技术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节电技术与管理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新能源材料应用技术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lastRenderedPageBreak/>
              <w:t>4304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黑色金属材料类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钢铁智能冶金技术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智能轧钢技术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钢铁冶金设备维护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金属材料检测技术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4305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有色金属材料类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有色金属智能冶金技术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金属智能加工技术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金属精密成型技术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储能材料技术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稀土材料技术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4306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非金属材料类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材料工程技术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高分子材料智能制造技术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复合材料智能制造技术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航空复合材料成型与加工技术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非金属矿物材料技术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430606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光</w:t>
            </w: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伏材料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制备技术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430607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硅材料制备技术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430608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炭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材料工程技术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430609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橡胶智能制造技术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4307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建筑材料类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建筑材料工程技术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新型建筑材料技术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建筑装饰材料技术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建筑材料检测技术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430705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装配式建筑构件智能制造技术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44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4401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建筑设计类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建筑装饰工程技术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古建筑工程技术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园林工程技术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风景园林设计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建筑室内设计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建筑动画技术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4402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城乡规划与管理类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城乡规划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智慧城市管理技术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村镇建设与管理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4403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土建施工类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装配式建筑工程技术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建筑钢结构工程技术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智能建造技术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地下与隧道工程技术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土木工程检测技术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4404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建筑设备类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建筑设备工程技术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建筑电气工程技术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供热通风与空调工程技术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建筑智能化工程技术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工业设备安装工程技术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建筑消防技术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4405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建设工程管理类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工程造价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建设工程管理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建筑经济信息化管理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建设工程监理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4406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市政工程类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市政工程技术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给排水工程技术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城市燃气工程技术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市政管网智能检测与维护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城市环境工程技术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4407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房地产类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房地产经营与管理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房地产智能检测与估价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现代物业管理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45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4501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水文水资源类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水文与水资源技术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水政水资源管理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4502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水利工程与管理类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水利工程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智慧水利技术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水利水电工程技术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水利水电工程智能管理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水利水电建筑工程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机电排灌工程技术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治河与航道工程技术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智能水</w:t>
            </w: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务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4503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水利水电设备类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水电站设备安装与管理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水电站运行与智能管理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水利机电设备智能管理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4504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水土保持与水环境类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水土保持技术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水环境智能监测与治理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水生态修复技术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46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4601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机械设计制造类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机械设计与制造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数字化设计与制造技术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数控技术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机械制造及自动化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材料成型及控制技术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现代铸造技术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现代锻压技术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智能焊接技术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工业材料表面处理技术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增材制造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模具设计与制造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特种加工技术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智能光电制造技术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电线电缆制造技术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内燃机制造与应用技术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机械装备制造技术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工业产品质量检测技术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460120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理化测试与质检技术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4602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机电设备类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智能制造装备技术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机电设备技术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电机与电器技术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新能源装备技术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制冷与空调技术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电梯工程技术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4603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自动化类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机电一体化技术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智能机电技术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智能控制技术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智能机器人技术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工业机器人技术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电气自动化技术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工业过程自动化技术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工业自动化仪表技术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液压与气动技术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工业互联网应用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460311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计量测试与应用技术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4604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轨道装备类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铁道机车车辆制造与维护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高速铁路动车组制造与维护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城市轨道交通车辆制造与维护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轨道交通工程机械制造与维护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4605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船舶与海洋工程装备类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船舶动力工程技术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船舶电气工程技术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船舶智能焊接技术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船舶舾装工程技术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船舶涂</w:t>
            </w: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装工程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船舶通信装备技术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游艇设计与制造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邮轮内装技术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460510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海洋工程装备技术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4606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航空装备类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飞行器数字化制造技术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飞行器数字化装配技术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航空发动机制造技术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航空发动机装配调试技术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飞机机载设备装配调试技术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航空装备表面处理技术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飞行器维修技术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航空发动机维修技术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无人机应用技术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航空材料精密成型技术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460611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导弹维修技术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4607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汽车制造类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汽车制造与试验技术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新能源汽车技术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汽车电子技术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智能网联汽车技术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460705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汽车造型与改装技术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lastRenderedPageBreak/>
              <w:t>47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4701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生物技术类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食品生物技术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药品生物技术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农业生物技术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化工生物技术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生物产品检验检疫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绿色生物制造技术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生物信息技术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4702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化工技术类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应用化工技术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石油炼制技术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精细化工技术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石油化工技术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煤化工技术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高分子合成技术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海洋化工技术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分析检验技术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化工智能制造技术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化工装备技术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化工自动化技术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涂装防护技术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烟花爆竹技术与管理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48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4801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轻化工类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化妆品技术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现代造纸技术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家具设计与制造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鞋类设计与工艺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陶瓷制造技术与工艺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珠宝首饰技术与管理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皮革加工技术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皮具制作与工艺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乐器制造与维护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香料香精技术与工艺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表面精饰工艺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4802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包装类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包装工程技术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包装策划与设计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4803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印刷类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数字印刷技术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印刷媒体技术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印刷数字图文技术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印刷设备应用技术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4804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纺织服装类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现代纺织技术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服装设计与工艺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丝绸技术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针织技术与针织服装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数字化染整技术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纺织品设计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现代家用纺织品设计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纺织材料与应用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现代非织造技术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纺织机电技术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纺织品检验与贸易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480412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皮革服装制作与工艺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49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4901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食品类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食品智能加工技术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食品质量与安全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食品营养与健康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食品检验检测技术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酿酒技术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食品贮运与营销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lastRenderedPageBreak/>
              <w:t>4902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药品与医疗器械类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药品生产技术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生物制药技术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药物制剂技术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化学制药技术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兽药制药技术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药品质量与安全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制药设备应用技术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药品经营与管理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食品药品监督管理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智能医疗装备技术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医用电子仪器技术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医用材料与应用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医疗器械维护与管理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医疗器械经营与服务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康复工程技术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保健食品质量与管理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化妆品经营与管理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490218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化妆品质量与安全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4903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粮食类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粮食工程技术与管理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粮食储运与质量安全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50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5001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铁道运输类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高速铁路施工与维护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铁道桥梁隧道工程技术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铁道养路机械应用技术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铁道机车运用与维护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铁道车辆技术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铁道供电技术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动车组检修技术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高速铁路综合维修技术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铁道信号自动控制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铁道通信与信息化技术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铁道交通运营管理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高速铁路客运服务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5002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道路运输类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道路与桥梁工程技术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道路机械化施工技术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智能工程机械运用技术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道路工程检测技术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道路工程造价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道路养护与管理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智能交通技术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道路运输管理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交通运营管理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汽车技术服务与营销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汽车检测与维修技术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新能源汽车检测与维修技术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5003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水上运输类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航海技术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港口与航道工程技术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轮机工程技术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国际邮轮乘务管理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水路运输安全管理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港口机械与智能控制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港口与航运管理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船舶电子电气技术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船舶检验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集装箱运输管理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5004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航空运输类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民航运输服务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民航通信技术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定翼机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驾驶技术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直升机驾驶技术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空中乘务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民航安全技术管理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民航空中安全保卫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机场运行服务与管理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飞机机电设备维修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飞机电子设备维修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飞机部件修理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通用航空器维修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飞机结构修理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航空地面设备维修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机场场务技术与管理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通用航空航务技术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500417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航空油料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5005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管道运输类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管道工程技术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管道运输管理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5006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城市轨道交通类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城市轨道交通工程技术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城市轨道车辆应用技术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城市轨道交通机电技术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城市轨道交通通信信号技术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城市轨道交通供配电技术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500606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城市轨道交通运营管理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5007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邮政类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邮政快递运营管理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邮政快递智能技术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邮政通信管理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51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5101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电子信息类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电子信息工程技术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物联网应用技术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应用电子技术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电子产品制造技术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电子产品检测技术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移动互联应用技术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汽车智能技术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智能产品开发与应用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智能光电技术应用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光电显示技术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5102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计算机类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计算机应用技术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计算机网络技术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软件技术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数字媒体技术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大数据技术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云计算技术应用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信息安全技术应用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虚拟现实技术应用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人工智能技术应用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嵌入式技术应用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工业互联网技术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区块链技术应用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移动应用开发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工业软件开发技术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动漫制作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密码技术应用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5103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通信类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现代通信技术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现代移动通信技术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通信软件技术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卫星通信与导航技术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通信工程设计与监理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通信系统运行管理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智能互联网络技术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网络规划与优化技术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电信服务与管理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5104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集成电路类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集成电路技术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微电子技术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52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5201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临床医学类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临床医学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口腔医学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5202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护理类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护理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助产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5203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药学类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5204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中医药类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中医骨伤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针灸推拿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蒙医学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藏医学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维医学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傣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哈医学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朝医学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中药学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蒙药学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维药学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藏药学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中药材生产与加工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中药制药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中医康复技术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中医养生保健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520418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药膳与食疗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5205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医学技术类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医学检验技术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医学影像技术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医学生物技术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口腔医学技术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放射治疗技术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520506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呼吸治疗技术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520507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医学美容技术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520508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卫生检验与检疫技术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5206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康复治疗类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康复治疗技术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康复辅助器具技术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言语听觉康复技术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5207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公共卫生与卫生管理类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公共卫生管理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卫生信息管理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预防医学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健康大数据管理与服务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5208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健康管理与促进类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520801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健康管理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520802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婴幼儿托</w:t>
            </w: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育服务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520803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老年保健与管理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520804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心理咨询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520805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医学营养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520806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生殖健康管理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5209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眼</w:t>
            </w:r>
            <w:proofErr w:type="gramStart"/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视光类</w:t>
            </w:r>
            <w:proofErr w:type="gramEnd"/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520901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眼视光技术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520902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眼视光仪器技术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520903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视觉训练与康复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53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5301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财政税务类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财税大数据应用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资产评估与管理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政府采购管理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5302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金融类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金融服务与管理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金融科技应用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保险实务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信用管理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财富管理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证券实务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国际金融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农村金融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5303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财务会计类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大数据与财务管理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大数据与会计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大数据与审计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会计信息管理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5304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统计类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统计与大数据分析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统计与会计核算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市场调查与统计分析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5305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经济贸易类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国际经济与贸易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国际商务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关务与外贸服务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服务外包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国际文化贸易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5306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工商管理类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工商企业管理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连锁经营与管理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商务管理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中小企业创业与经营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市场营销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5307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电子商务类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电子商务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跨境电子商务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移动商务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网络营销与直播电商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530705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农村电子商务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530706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商务数据分析与应用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lastRenderedPageBreak/>
              <w:t>5308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物流类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物流工程技术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现代物流管理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航空物流管理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铁路物流管理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冷链物流技术与管理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港口物流管理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工程物流管理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采购与供应管理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智能物流技术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530810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供应链运营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54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5401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旅游类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旅游管理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导游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旅行社经营与管理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定制旅行管理与服务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研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学旅行管理与服务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酒店管理与数字化运营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民宿管理与运营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葡萄酒文化与营销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茶艺与茶文化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智慧景区开发与管理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智慧旅游技术应用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会展策划与管理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休闲服务与管理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5402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餐饮类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餐饮智能管理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烹饪工艺与营养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中西面点工艺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西式烹饪工艺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营养配餐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lastRenderedPageBreak/>
              <w:t>55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5501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艺术设计类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视觉传达设计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数字媒体艺术设计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产品艺术设计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服装与服饰设计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环境艺术设计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书画艺术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公共艺术设计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游戏艺术设计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展示艺术设计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美容美体艺术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工艺美术品设计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广告艺术设计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室内艺术设计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家具艺术设计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动漫设计</w:t>
            </w:r>
            <w:proofErr w:type="gramEnd"/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人物形象设计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摄影与摄像艺术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雕刻艺术设计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皮具艺术设计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550121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包装艺术设计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550122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陶瓷设计与工艺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550123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首饰设计与工艺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550124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玉器设计与工艺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550125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刺绣设计与工艺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550126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雕塑设计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550127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服装陈列与展示设计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5502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表演艺术类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音乐表演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舞蹈表演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戏曲表演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表演艺术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戏剧影视表演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歌舞表演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曲艺表演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音乐剧表演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国际标准舞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现代流行音乐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戏曲音乐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音乐制作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钢琴伴奏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钢琴调律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舞蹈编导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音乐传播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时尚表演与传播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舞台艺术设计与制作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作曲技术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550220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现代魔术设计与表演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5503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民族文化艺术类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民族表演艺术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民族美术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民族服装与饰品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民族传统技艺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中国少数民族语言文化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5504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文化服务类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文化创意与策划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文化产业经营与管理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公共文化服务与管理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文物修复与保护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文物考古技术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文物展示利用技术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550407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图书档案管理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550408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石窟寺保护技术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56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lastRenderedPageBreak/>
              <w:t>5601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新闻出版类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数字图文信息处理技术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网络新闻与传播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出版策划与编辑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出版商务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数字出版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数字媒体设备应用与管理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5602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广播影视类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播音与主持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广播影视节目制作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数字广播电视技术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影视编导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新闻采编与制作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影视动画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影视制片管理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影视多媒体技术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影视照明技术与艺术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音像技术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录音技术与艺术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摄影摄像技术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融媒体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技术与运营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网络直播与运营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传播与策划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全媒体广告策划与营销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57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5701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教育类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早期教育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学前教育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小学教育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小学语文教育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小学数学教育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小学英语教育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小学科学教育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音乐教育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美术教育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体育教育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小学道德与法治教育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舞蹈教育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艺术教育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特殊教育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现代教育技术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心理健康教育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5702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语言类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商务英语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应用英语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旅游英语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应用韩语</w:t>
            </w:r>
            <w:proofErr w:type="gramEnd"/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商务日语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应用日语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旅游日语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应用外语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中文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应用俄语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应用法语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应用西班牙语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应用德语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应用泰语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应用越南语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应用阿拉伯语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5703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体育类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社会体育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休闲体育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运动训练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民族传统体育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运动防护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体育保健与康复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健身指导与管理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运动健康指导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运动数据分析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体能训练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体育运营与管理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电子竞技运动与管理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高尔夫球运动与管理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冰雪运动与管理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冰雪设施运维与管理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570316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体育艺术表演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58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5801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公安管理类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治安管理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道路交通管理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特警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警务指挥与战术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5802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公安技术类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刑事科学技术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网络安全与执法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警犬技术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5803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侦查类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刑事侦查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政治安全保卫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经济犯罪侦查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禁毒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5804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法律实务类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法律事务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法律文秘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检察事务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5805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法律执行类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刑事执行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民事执行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行政执行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司法警务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社区矫正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5806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司法技术类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刑事侦查技术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司法信息技术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司法鉴定技术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司法信息安全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罪犯心理测量与矫正技术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戒毒矫治技术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5807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安全防范类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安全防范技术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安全保卫管理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智能安防运营管理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59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5901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公共事业类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社会工作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党务工作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青少年工作与管理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社区管理与服务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公共关系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公益慈善事业管理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5902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公共管理类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民政服务与管理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人力资源管理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劳动与社会保障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网络舆情监测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公共事务管理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行政管理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质量管理与认证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知识产权管理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职业指导与服务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标准化技术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5903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公共服务类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现代家政服务与管理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智慧健康养老服务与管理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社区康复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婚庆服务与管理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现代殡葬技术与管理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殡葬设备维护技术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陵园服务与管理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5904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文秘类</w:t>
            </w:r>
          </w:p>
        </w:tc>
      </w:tr>
      <w:tr w:rsidR="00B6022F" w:rsidRPr="00505955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现代文秘</w:t>
            </w:r>
          </w:p>
        </w:tc>
      </w:tr>
    </w:tbl>
    <w:p w:rsidR="00B6022F" w:rsidRPr="00505955" w:rsidRDefault="00B6022F">
      <w:pPr>
        <w:rPr>
          <w:rFonts w:ascii="Times New Roman" w:eastAsia="黑体" w:hAnsi="Times New Roman" w:cs="Times New Roman"/>
          <w:b/>
          <w:kern w:val="0"/>
          <w:sz w:val="24"/>
          <w:lang w:bidi="ar"/>
        </w:rPr>
      </w:pPr>
    </w:p>
    <w:p w:rsidR="00B6022F" w:rsidRPr="00505955" w:rsidRDefault="002277EE">
      <w:pPr>
        <w:rPr>
          <w:rFonts w:ascii="Times New Roman" w:eastAsia="方正小标宋简体" w:hAnsi="Times New Roman" w:cs="Times New Roman"/>
          <w:sz w:val="36"/>
          <w:szCs w:val="36"/>
        </w:rPr>
      </w:pPr>
      <w:r w:rsidRPr="00505955">
        <w:rPr>
          <w:rFonts w:ascii="Times New Roman" w:eastAsia="方正小标宋简体" w:hAnsi="Times New Roman" w:cs="Times New Roman"/>
          <w:sz w:val="36"/>
          <w:szCs w:val="36"/>
        </w:rPr>
        <w:br w:type="page"/>
      </w:r>
    </w:p>
    <w:p w:rsidR="00B6022F" w:rsidRPr="00505955" w:rsidRDefault="002277EE">
      <w:pPr>
        <w:tabs>
          <w:tab w:val="left" w:pos="3960"/>
        </w:tabs>
        <w:spacing w:beforeLines="50" w:before="156" w:afterLines="50" w:after="156"/>
        <w:jc w:val="left"/>
        <w:rPr>
          <w:rFonts w:ascii="Times New Roman" w:eastAsia="黑体" w:hAnsi="Times New Roman" w:cs="Times New Roman"/>
          <w:b/>
          <w:kern w:val="0"/>
          <w:sz w:val="24"/>
          <w:lang w:bidi="ar"/>
        </w:rPr>
      </w:pPr>
      <w:r w:rsidRPr="00505955">
        <w:rPr>
          <w:rFonts w:ascii="Times New Roman" w:eastAsia="方正小标宋简体" w:hAnsi="Times New Roman" w:cs="Times New Roman"/>
          <w:sz w:val="36"/>
          <w:szCs w:val="36"/>
        </w:rPr>
        <w:lastRenderedPageBreak/>
        <w:t>高等职业教育本科专业</w:t>
      </w:r>
    </w:p>
    <w:tbl>
      <w:tblPr>
        <w:tblW w:w="82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093"/>
        <w:gridCol w:w="5025"/>
      </w:tblGrid>
      <w:tr w:rsidR="00B6022F" w:rsidRPr="00505955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sz w:val="24"/>
              </w:rPr>
            </w:pPr>
            <w:r w:rsidRPr="00505955">
              <w:rPr>
                <w:rFonts w:ascii="Times New Roman" w:eastAsia="黑体" w:hAnsi="Times New Roman" w:cs="Times New Roman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sz w:val="24"/>
              </w:rPr>
            </w:pPr>
            <w:r w:rsidRPr="00505955">
              <w:rPr>
                <w:rFonts w:ascii="Times New Roman" w:eastAsia="黑体" w:hAnsi="Times New Roman" w:cs="Times New Roman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sz w:val="24"/>
              </w:rPr>
            </w:pPr>
            <w:r w:rsidRPr="00505955">
              <w:rPr>
                <w:rFonts w:ascii="Times New Roman" w:eastAsia="黑体" w:hAnsi="Times New Roman" w:cs="Times New Roman"/>
                <w:b/>
                <w:kern w:val="0"/>
                <w:sz w:val="24"/>
                <w:lang w:bidi="ar"/>
              </w:rPr>
              <w:t>专业名称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21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2101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农业类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现代种业技术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作物生产与品质改良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智慧农业技术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设施园艺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现代农业经营与管理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2102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林业类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智慧林业技术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园林工程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木业产品智能制造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2103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畜牧业类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动物医学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动物药学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宠物医疗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现代畜牧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2104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渔业类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现代水产养殖技术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22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2201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资源勘查类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资源勘查工程技术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2202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地质类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环境地质工程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2203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测绘地理信息类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导航工程技术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测绘工程技术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地理信息技术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2204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石油与天然气类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油气储运工程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石油工程技术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lastRenderedPageBreak/>
              <w:t>2205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煤炭类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智能采矿技术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煤炭清洁利用工程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2207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气象类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智慧气象技术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2208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环境保护类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生态环境工程技术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2209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安全类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安全工程技术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应急管理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23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2301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电力技术类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电力工程及自动化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智能电网工程技术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2302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热能与发电工程类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热能动力工程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2303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新能源发电工程类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新能源发电工程技术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2304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黑色金属材料类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钢铁智能冶金技术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2305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有色金属材料类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材料化冶金应用技术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金属智能成型技术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储能材料工程技术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2306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非金属材料类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高分子材料工程技术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新材料与应用技术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2307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建筑材料类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建筑材料智能制造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24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2401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建筑设计类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建筑装饰工程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古建筑工程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园林景观工程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城市设计数字技术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2402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城乡规划与管理类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城乡规划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2403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土建施工类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智能建造工程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城市地下工程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建筑智能检测与修复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2404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建筑设备类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建筑环境与能源工程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建筑电气与智能化工程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2405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建设工程管理类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工程造价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建设工程管理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2406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市政工程类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市政工程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城市设施智慧管理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2407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房地产类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房地产投资与策划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现代物业管理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25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2501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水文水资源类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水文与水资源工程技术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2502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水利工程与管理类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智慧水利工程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农业水利工程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水利水电工程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治河与港航工程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2503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水利水电设备类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水利水电设备及自动化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lastRenderedPageBreak/>
              <w:t>2504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水土保持与水环境类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生态水利工程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水环境工程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26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2601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机械设计制造类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机械设计制造及自动化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智能制造工程技术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数控技术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材料成型及控制工程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2602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机电设备类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装备智能化技术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制冷与空调工程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电梯工程技术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2603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自动化类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机械电子工程技术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电气工程及自动化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智能控制技术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机器人技术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自动化技术与应用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现代测控工程技术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工业互联网工程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2604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轨道装备类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轨道交通车辆工程技术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轨道交通智能控制装备技术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2605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船舶与海洋工程装备类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船舶智能制造技术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船舶动力工程技术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船舶电气工程技术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2606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航空装备类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航空智能制造技术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飞行器维修工程技术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航空动力装置维修技术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无人机系统应用技术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2607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汽车制造类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汽车工程技术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新能源汽车工程技术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智能网联汽车工程技术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27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2701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生物技术类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生物检验检测技术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合成生物技术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农业生物技术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2702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化工技术类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应用化工技术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化工智能制造工程技术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现代精细化工技术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现代分析测试技术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28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2801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轻化工类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化妆品工程技术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现代造纸工程技术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2802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包装类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包装工程技术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2803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印刷类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数字印刷工程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2804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纺织服装类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现代纺织工程技术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服装工程技术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29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2901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食品类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食品质量与安全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食品营养与健康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2902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药品与医疗器械类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制药工程技术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药品质量管理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医疗器械工程技术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药事服务与管理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2903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粮食类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现代粮食工程技术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30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3001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铁道运输类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高速铁路工程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高速铁路动车组技术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高速铁路信号控制技术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铁道机车智能运用技术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高速铁路运营管理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3002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道路运输类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道路与桥梁工程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智能交通管理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汽车服务工程技术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3003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水上运输类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航海技术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港口智能工程技术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轮机工程技术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国际邮轮运营管理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水路运输与海事管理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3004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航空运输类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民航运输服务与管理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航空机电设备维修技术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智慧机场运行与管理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通用航空航务技术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3006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城市轨道交通类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城市轨道交通信号与控制技术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城市轨道交通设备与控制技术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城市轨道交通智能运营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3007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邮政类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邮政快递管理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31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3101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电子信息类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电子信息工程技术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物联网工程技术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柔性电子技术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光电信息工程技术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3102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计算机类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计算机应用工程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网络工程技术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软件工程技术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数字媒体技术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大数据工程技术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云计算技术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信息安全与管理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虚拟现实技术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人工智能工程技术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嵌入式技术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工业互联网技术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区块链技术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3103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通信类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现代通信工程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3104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集成电路类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集成电路工程技术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32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3202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护理类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护理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3203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药学类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药学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3204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中医药类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中药制药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3205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医学技术类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医学检验技术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医学影像技术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医学生物技术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口腔医学技术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放射治疗技术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呼吸治疗技术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3206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康复治疗类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康复治疗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康复辅助器具技术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言语听觉治疗技术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儿童康复治疗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3207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公共卫生与卫生管理类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公共卫生管理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职业卫生工程技术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职业病危害检测评价技术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3208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健康管理与促进类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健康管理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婴幼儿发展与健康管理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医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养照护与管理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3209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眼</w:t>
            </w:r>
            <w:proofErr w:type="gramStart"/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视光类</w:t>
            </w:r>
            <w:proofErr w:type="gramEnd"/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眼视光技术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33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3301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财政税务类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财税大数据应用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3302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金融类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金融管理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金融科技应用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保险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信用管理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3303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财务会计类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大数据与财务管理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大数据与会计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大数据与审计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3305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经济贸易类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国际经济与贸易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3306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工商管理类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企业数字化管理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市场营销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3307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电子商务类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电子商务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跨境电子商务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全</w:t>
            </w: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媒体电</w:t>
            </w:r>
            <w:proofErr w:type="gramEnd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商运营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3308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物流类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物流工程技术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现代物流管理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34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3401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旅游类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旅游管理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酒店管理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旅游规划与设计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3402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餐饮类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烹饪与餐饮管理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35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3501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艺术设计类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工艺美术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视觉传达设计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数字媒体艺术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产品设计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服装与服饰设计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环境艺术设计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美术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公共艺术设计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游戏创意设计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lastRenderedPageBreak/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展示艺术设计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数字影像设计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时尚品设计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3502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表演艺术类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音乐表演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舞蹈表演与编导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戏曲表演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舞台艺术设计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3504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文化服务类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文物修复与保护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36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3601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新闻出版类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网络与新媒体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3602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广播影视类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播音与主持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影视摄影与制作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数字广播电视技术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影视编导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全媒体新闻采编与制作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数字动画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37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3701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教育类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学前教育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3702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语言类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应用英语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应用日语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应用韩语</w:t>
            </w:r>
            <w:proofErr w:type="gramEnd"/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应用俄语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应用泰语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应用外语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应用西班牙语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中文国际教育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lastRenderedPageBreak/>
              <w:t>3703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体育类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社会体育指导与管理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休闲体育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体能训练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电子竞技技术与管理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38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3802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公安技术类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刑事科学技术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网络安全与执法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3803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侦查类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刑事侦查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3804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法律实务类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法律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3805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法律执行类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刑事矫正与管理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司法警务管理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综合行政执法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3806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司法技术类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智慧司法技术与应用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3807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安全防范类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数字安</w:t>
            </w:r>
            <w:proofErr w:type="gramStart"/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防技术</w:t>
            </w:r>
            <w:proofErr w:type="gramEnd"/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国际安保服务与管理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39</w:t>
            </w:r>
            <w:r w:rsidRPr="00505955">
              <w:rPr>
                <w:rFonts w:ascii="Times New Roman" w:eastAsia="黑体" w:hAnsi="Times New Roman" w:cs="Times New Roman"/>
                <w:b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3901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公共事业类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社会工作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党务工作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智慧社区管理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3902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公共管理类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民政管理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人力资源管理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行政管理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外事实务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lastRenderedPageBreak/>
              <w:t>3903</w:t>
            </w:r>
            <w:r w:rsidRPr="00505955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  <w:t>公共服务类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现代家政管理</w:t>
            </w:r>
          </w:p>
        </w:tc>
      </w:tr>
      <w:tr w:rsidR="00B6022F" w:rsidRPr="0050595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6022F" w:rsidRPr="00505955" w:rsidRDefault="002277EE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sz w:val="24"/>
              </w:rPr>
            </w:pPr>
            <w:r w:rsidRPr="00505955">
              <w:rPr>
                <w:rFonts w:ascii="Times New Roman" w:eastAsia="仿宋_GB2312" w:hAnsi="Times New Roman" w:cs="Times New Roman"/>
                <w:kern w:val="0"/>
                <w:sz w:val="24"/>
                <w:lang w:bidi="ar"/>
              </w:rPr>
              <w:t>智慧健康养老管理</w:t>
            </w:r>
          </w:p>
        </w:tc>
      </w:tr>
    </w:tbl>
    <w:p w:rsidR="00B6022F" w:rsidRPr="00505955" w:rsidRDefault="00B6022F">
      <w:pPr>
        <w:rPr>
          <w:rFonts w:ascii="Times New Roman" w:eastAsia="黑体" w:hAnsi="Times New Roman" w:cs="Times New Roman"/>
          <w:b/>
          <w:kern w:val="0"/>
          <w:sz w:val="24"/>
          <w:lang w:bidi="ar"/>
        </w:rPr>
      </w:pPr>
    </w:p>
    <w:sectPr w:rsidR="00B6022F" w:rsidRPr="00505955">
      <w:footerReference w:type="even" r:id="rId8"/>
      <w:footerReference w:type="default" r:id="rId9"/>
      <w:pgSz w:w="11906" w:h="16838"/>
      <w:pgMar w:top="2098" w:right="1474" w:bottom="1984" w:left="1587" w:header="851" w:footer="992" w:gutter="0"/>
      <w:pgNumType w:fmt="numberInDash"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608" w:rsidRDefault="002A1608">
      <w:r>
        <w:separator/>
      </w:r>
    </w:p>
  </w:endnote>
  <w:endnote w:type="continuationSeparator" w:id="0">
    <w:p w:rsidR="002A1608" w:rsidRDefault="002A1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22F" w:rsidRDefault="002277E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6022F" w:rsidRDefault="002A1608">
                          <w:pPr>
                            <w:pStyle w:val="a3"/>
                          </w:pPr>
                          <w:sdt>
                            <w:sdtPr>
                              <w:id w:val="-1789424920"/>
                            </w:sdtPr>
                            <w:sdtEndPr/>
                            <w:sdtContent>
                              <w:r w:rsidR="002277EE">
                                <w:t xml:space="preserve"> </w:t>
                              </w:r>
                              <w:r w:rsidR="002277E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2277E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="002277E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505955" w:rsidRPr="00505955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505955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</w:rPr>
                                <w:t xml:space="preserve"> 38 -</w:t>
                              </w:r>
                              <w:r w:rsidR="002277E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 w:rsidR="002277EE"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B6022F" w:rsidRDefault="002A1608">
                    <w:pPr>
                      <w:pStyle w:val="a3"/>
                    </w:pPr>
                    <w:sdt>
                      <w:sdtPr>
                        <w:id w:val="-1789424920"/>
                      </w:sdtPr>
                      <w:sdtEndPr/>
                      <w:sdtContent>
                        <w:r w:rsidR="002277EE">
                          <w:t xml:space="preserve"> </w:t>
                        </w:r>
                        <w:r w:rsidR="002277E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begin"/>
                        </w:r>
                        <w:r w:rsidR="002277E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 w:rsidR="002277E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separate"/>
                        </w:r>
                        <w:r w:rsidR="00505955" w:rsidRPr="00505955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505955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</w:rPr>
                          <w:t xml:space="preserve"> 38 -</w:t>
                        </w:r>
                        <w:r w:rsidR="002277E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end"/>
                        </w:r>
                        <w:r w:rsidR="002277EE"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22F" w:rsidRDefault="002277EE">
    <w:pPr>
      <w:pStyle w:val="a3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6022F" w:rsidRDefault="002A1608">
                          <w:pPr>
                            <w:pStyle w:val="a3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EndPr/>
                            <w:sdtContent>
                              <w:r w:rsidR="002277EE">
                                <w:t xml:space="preserve"> </w:t>
                              </w:r>
                              <w:r w:rsidR="002277E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2277E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="002277E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505955" w:rsidRPr="00505955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505955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</w:rPr>
                                <w:t xml:space="preserve"> 39 -</w:t>
                              </w:r>
                              <w:r w:rsidR="002277EE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 w:rsidR="002277EE"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B6022F" w:rsidRDefault="002A1608">
                    <w:pPr>
                      <w:pStyle w:val="a3"/>
                      <w:jc w:val="right"/>
                    </w:pPr>
                    <w:sdt>
                      <w:sdtPr>
                        <w:id w:val="-1325890893"/>
                      </w:sdtPr>
                      <w:sdtEndPr/>
                      <w:sdtContent>
                        <w:r w:rsidR="002277EE">
                          <w:t xml:space="preserve"> </w:t>
                        </w:r>
                        <w:r w:rsidR="002277E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begin"/>
                        </w:r>
                        <w:r w:rsidR="002277E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 w:rsidR="002277E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separate"/>
                        </w:r>
                        <w:r w:rsidR="00505955" w:rsidRPr="00505955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505955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</w:rPr>
                          <w:t xml:space="preserve"> 39 -</w:t>
                        </w:r>
                        <w:r w:rsidR="002277EE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end"/>
                        </w:r>
                        <w:r w:rsidR="002277EE"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608" w:rsidRDefault="002A1608">
      <w:r>
        <w:separator/>
      </w:r>
    </w:p>
  </w:footnote>
  <w:footnote w:type="continuationSeparator" w:id="0">
    <w:p w:rsidR="002A1608" w:rsidRDefault="002A16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evenAndOddHeaders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02277EE"/>
    <w:rsid w:val="002A1608"/>
    <w:rsid w:val="00485922"/>
    <w:rsid w:val="00505955"/>
    <w:rsid w:val="00686886"/>
    <w:rsid w:val="009B3E15"/>
    <w:rsid w:val="00A32B2E"/>
    <w:rsid w:val="00B6022F"/>
    <w:rsid w:val="00C640CF"/>
    <w:rsid w:val="00D923D9"/>
    <w:rsid w:val="00EA1538"/>
    <w:rsid w:val="028F1055"/>
    <w:rsid w:val="02F72DA1"/>
    <w:rsid w:val="08482356"/>
    <w:rsid w:val="0DCC6E63"/>
    <w:rsid w:val="14661ABB"/>
    <w:rsid w:val="165029BB"/>
    <w:rsid w:val="16F36E2D"/>
    <w:rsid w:val="1D793CE3"/>
    <w:rsid w:val="239815A2"/>
    <w:rsid w:val="24B44DE3"/>
    <w:rsid w:val="25985053"/>
    <w:rsid w:val="284262A5"/>
    <w:rsid w:val="28B77C7C"/>
    <w:rsid w:val="2A5C300A"/>
    <w:rsid w:val="2CD0500F"/>
    <w:rsid w:val="2F8F0C1D"/>
    <w:rsid w:val="3A4B3FCD"/>
    <w:rsid w:val="3DB33376"/>
    <w:rsid w:val="3EA04101"/>
    <w:rsid w:val="405867F7"/>
    <w:rsid w:val="416F78C9"/>
    <w:rsid w:val="4C187FA3"/>
    <w:rsid w:val="4E351F4B"/>
    <w:rsid w:val="525473F7"/>
    <w:rsid w:val="54A13DA8"/>
    <w:rsid w:val="56F527EE"/>
    <w:rsid w:val="57455A39"/>
    <w:rsid w:val="5B4E484C"/>
    <w:rsid w:val="5C987DFE"/>
    <w:rsid w:val="5EBD1F0B"/>
    <w:rsid w:val="5EF1382D"/>
    <w:rsid w:val="62357740"/>
    <w:rsid w:val="629D061C"/>
    <w:rsid w:val="63D21572"/>
    <w:rsid w:val="63FE6DF7"/>
    <w:rsid w:val="66F26D74"/>
    <w:rsid w:val="672E6185"/>
    <w:rsid w:val="6A3E030F"/>
    <w:rsid w:val="6A7509F0"/>
    <w:rsid w:val="6AC13073"/>
    <w:rsid w:val="6B125070"/>
    <w:rsid w:val="6B91129A"/>
    <w:rsid w:val="6D6451B2"/>
    <w:rsid w:val="6DB52B3D"/>
    <w:rsid w:val="6FDE45A3"/>
    <w:rsid w:val="704225BC"/>
    <w:rsid w:val="739D0C39"/>
    <w:rsid w:val="755A5C2E"/>
    <w:rsid w:val="7BF24B08"/>
    <w:rsid w:val="7D29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Balloon Text"/>
    <w:basedOn w:val="a"/>
    <w:link w:val="Char"/>
    <w:rsid w:val="009B3E15"/>
    <w:rPr>
      <w:sz w:val="18"/>
      <w:szCs w:val="18"/>
    </w:rPr>
  </w:style>
  <w:style w:type="character" w:customStyle="1" w:styleId="Char">
    <w:name w:val="批注框文本 Char"/>
    <w:basedOn w:val="a0"/>
    <w:link w:val="a5"/>
    <w:rsid w:val="009B3E1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Balloon Text"/>
    <w:basedOn w:val="a"/>
    <w:link w:val="Char"/>
    <w:rsid w:val="009B3E15"/>
    <w:rPr>
      <w:sz w:val="18"/>
      <w:szCs w:val="18"/>
    </w:rPr>
  </w:style>
  <w:style w:type="character" w:customStyle="1" w:styleId="Char">
    <w:name w:val="批注框文本 Char"/>
    <w:basedOn w:val="a0"/>
    <w:link w:val="a5"/>
    <w:rsid w:val="009B3E1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3278</Words>
  <Characters>18687</Characters>
  <Application>Microsoft Office Word</Application>
  <DocSecurity>0</DocSecurity>
  <Lines>155</Lines>
  <Paragraphs>43</Paragraphs>
  <ScaleCrop>false</ScaleCrop>
  <Company>微软中国</Company>
  <LinksUpToDate>false</LinksUpToDate>
  <CharactersWithSpaces>21922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微软用户</cp:lastModifiedBy>
  <cp:revision>8</cp:revision>
  <cp:lastPrinted>2021-03-15T07:55:00Z</cp:lastPrinted>
  <dcterms:created xsi:type="dcterms:W3CDTF">2022-06-02T03:22:00Z</dcterms:created>
  <dcterms:modified xsi:type="dcterms:W3CDTF">2022-06-27T13:29:00Z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7D17A3689A1A40A189B6FC02DEDDA36D</vt:lpwstr>
  </property>
</Properties>
</file>