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Ansi="方正仿宋_GBK" w:eastAsia="方正仿宋_GBK"/>
          <w:sz w:val="32"/>
          <w:szCs w:val="32"/>
        </w:rPr>
      </w:pPr>
      <w:r>
        <w:rPr>
          <w:rFonts w:hint="eastAsia" w:hAnsi="方正仿宋_GBK" w:eastAsia="方正仿宋_GBK"/>
          <w:sz w:val="32"/>
          <w:szCs w:val="32"/>
        </w:rPr>
        <w:t>附件</w:t>
      </w:r>
      <w:r>
        <w:rPr>
          <w:rFonts w:hint="eastAsia" w:hAnsi="方正仿宋_GBK" w:eastAsia="方正仿宋_GBK"/>
          <w:sz w:val="32"/>
          <w:szCs w:val="32"/>
          <w:lang w:val="en-US" w:eastAsia="zh-CN"/>
        </w:rPr>
        <w:t>3</w:t>
      </w:r>
      <w:r>
        <w:rPr>
          <w:rFonts w:hint="eastAsia" w:hAnsi="方正仿宋_GBK" w:eastAsia="方正仿宋_GBK"/>
          <w:sz w:val="32"/>
          <w:szCs w:val="32"/>
        </w:rPr>
        <w:t>：</w:t>
      </w:r>
    </w:p>
    <w:p>
      <w:pPr>
        <w:jc w:val="center"/>
        <w:rPr>
          <w:rFonts w:hint="eastAsia" w:ascii="方正小标宋_GBK" w:hAnsi="方正小标宋_GBK" w:eastAsia="方正小标宋_GBK" w:cs="方正小标宋_GBK"/>
          <w:sz w:val="32"/>
          <w:szCs w:val="32"/>
          <w:lang w:eastAsia="zh-CN"/>
        </w:rPr>
      </w:pPr>
      <w:r>
        <w:rPr>
          <w:rFonts w:hint="eastAsia" w:ascii="方正小标宋_GBK" w:hAnsi="方正小标宋_GBK" w:eastAsia="方正小标宋_GBK" w:cs="方正小标宋_GBK"/>
          <w:sz w:val="32"/>
          <w:szCs w:val="32"/>
        </w:rPr>
        <w:t>重庆市璧山区事业单位2022年</w:t>
      </w:r>
      <w:r>
        <w:rPr>
          <w:rFonts w:hint="eastAsia" w:ascii="方正小标宋_GBK" w:hAnsi="方正小标宋_GBK" w:eastAsia="方正小标宋_GBK" w:cs="方正小标宋_GBK"/>
          <w:sz w:val="32"/>
          <w:szCs w:val="32"/>
          <w:lang w:eastAsia="zh-CN"/>
        </w:rPr>
        <w:t>考核</w:t>
      </w:r>
      <w:r>
        <w:rPr>
          <w:rFonts w:hint="eastAsia" w:ascii="方正小标宋_GBK" w:hAnsi="方正小标宋_GBK" w:eastAsia="方正小标宋_GBK" w:cs="方正小标宋_GBK"/>
          <w:sz w:val="32"/>
          <w:szCs w:val="32"/>
        </w:rPr>
        <w:t>招聘</w:t>
      </w:r>
      <w:r>
        <w:rPr>
          <w:rFonts w:hint="eastAsia" w:ascii="方正小标宋_GBK" w:hAnsi="方正小标宋_GBK" w:eastAsia="方正小标宋_GBK" w:cs="方正小标宋_GBK"/>
          <w:sz w:val="32"/>
          <w:szCs w:val="32"/>
          <w:lang w:eastAsia="zh-CN"/>
        </w:rPr>
        <w:t>紧缺高层次人才</w:t>
      </w:r>
    </w:p>
    <w:p>
      <w:pPr>
        <w:jc w:val="center"/>
        <w:rPr>
          <w:rFonts w:hint="eastAsia" w:ascii="方正小标宋_GBK" w:hAnsi="方正小标宋_GBK" w:eastAsia="方正小标宋_GBK" w:cs="方正小标宋_GBK"/>
          <w:sz w:val="32"/>
          <w:szCs w:val="32"/>
        </w:rPr>
      </w:pPr>
      <w:r>
        <w:rPr>
          <w:rFonts w:hint="eastAsia" w:ascii="方正小标宋_GBK" w:hAnsi="方正小标宋_GBK" w:eastAsia="方正小标宋_GBK" w:cs="方正小标宋_GBK"/>
          <w:sz w:val="32"/>
          <w:szCs w:val="32"/>
        </w:rPr>
        <w:t>退费申请书</w:t>
      </w:r>
    </w:p>
    <w:p>
      <w:pPr>
        <w:ind w:firstLine="640" w:firstLineChars="200"/>
        <w:rPr>
          <w:rFonts w:eastAsia="方正仿宋_GBK"/>
          <w:sz w:val="32"/>
          <w:szCs w:val="32"/>
        </w:rPr>
      </w:pPr>
    </w:p>
    <w:p>
      <w:pPr>
        <w:ind w:firstLine="640" w:firstLineChars="200"/>
        <w:rPr>
          <w:rFonts w:hint="eastAsia" w:ascii="方正仿宋_GBK" w:hAnsi="方正仿宋_GBK" w:eastAsia="方正仿宋_GBK" w:cs="方正仿宋_GBK"/>
          <w:sz w:val="32"/>
          <w:szCs w:val="32"/>
          <w:u w:val="single"/>
        </w:rPr>
      </w:pPr>
      <w:r>
        <w:rPr>
          <w:rFonts w:hint="eastAsia" w:ascii="方正仿宋_GBK" w:hAnsi="方正仿宋_GBK" w:eastAsia="方正仿宋_GBK" w:cs="方正仿宋_GBK"/>
          <w:sz w:val="32"/>
          <w:szCs w:val="32"/>
        </w:rPr>
        <w:t>姓    名：</w:t>
      </w:r>
      <w:r>
        <w:rPr>
          <w:rFonts w:hint="eastAsia" w:ascii="方正仿宋_GBK" w:hAnsi="方正仿宋_GBK" w:eastAsia="方正仿宋_GBK" w:cs="方正仿宋_GBK"/>
          <w:sz w:val="32"/>
          <w:szCs w:val="32"/>
          <w:u w:val="single"/>
        </w:rPr>
        <w:t xml:space="preserve">          </w:t>
      </w:r>
      <w:r>
        <w:rPr>
          <w:rFonts w:hint="eastAsia" w:ascii="方正仿宋_GBK" w:hAnsi="方正仿宋_GBK" w:eastAsia="方正仿宋_GBK" w:cs="方正仿宋_GBK"/>
          <w:sz w:val="32"/>
          <w:szCs w:val="32"/>
        </w:rPr>
        <w:t>身份证号：</w:t>
      </w:r>
      <w:r>
        <w:rPr>
          <w:rFonts w:hint="eastAsia" w:ascii="方正仿宋_GBK" w:hAnsi="方正仿宋_GBK" w:eastAsia="方正仿宋_GBK" w:cs="方正仿宋_GBK"/>
          <w:sz w:val="32"/>
          <w:szCs w:val="32"/>
          <w:u w:val="single"/>
        </w:rPr>
        <w:t xml:space="preserve">              </w:t>
      </w:r>
    </w:p>
    <w:p>
      <w:pPr>
        <w:ind w:firstLine="640" w:firstLineChars="200"/>
        <w:rPr>
          <w:rFonts w:hint="eastAsia" w:ascii="方正仿宋_GBK" w:hAnsi="方正仿宋_GBK" w:eastAsia="方正仿宋_GBK" w:cs="方正仿宋_GBK"/>
          <w:sz w:val="32"/>
          <w:szCs w:val="32"/>
          <w:u w:val="single"/>
        </w:rPr>
      </w:pPr>
      <w:r>
        <w:rPr>
          <w:rFonts w:hint="eastAsia" w:ascii="方正仿宋_GBK" w:hAnsi="方正仿宋_GBK" w:eastAsia="方正仿宋_GBK" w:cs="方正仿宋_GBK"/>
          <w:sz w:val="32"/>
          <w:szCs w:val="32"/>
        </w:rPr>
        <w:t>报考单位：</w:t>
      </w:r>
      <w:r>
        <w:rPr>
          <w:rFonts w:hint="eastAsia" w:ascii="方正仿宋_GBK" w:hAnsi="方正仿宋_GBK" w:eastAsia="方正仿宋_GBK" w:cs="方正仿宋_GBK"/>
          <w:sz w:val="32"/>
          <w:szCs w:val="32"/>
          <w:u w:val="single"/>
        </w:rPr>
        <w:t xml:space="preserve">          </w:t>
      </w:r>
      <w:r>
        <w:rPr>
          <w:rFonts w:hint="eastAsia" w:ascii="方正仿宋_GBK" w:hAnsi="方正仿宋_GBK" w:eastAsia="方正仿宋_GBK" w:cs="方正仿宋_GBK"/>
          <w:sz w:val="32"/>
          <w:szCs w:val="32"/>
        </w:rPr>
        <w:t>报考岗位：</w:t>
      </w:r>
      <w:r>
        <w:rPr>
          <w:rFonts w:hint="eastAsia" w:ascii="方正仿宋_GBK" w:hAnsi="方正仿宋_GBK" w:eastAsia="方正仿宋_GBK" w:cs="方正仿宋_GBK"/>
          <w:sz w:val="32"/>
          <w:szCs w:val="32"/>
          <w:u w:val="single"/>
        </w:rPr>
        <w:t xml:space="preserve">              </w:t>
      </w:r>
    </w:p>
    <w:p>
      <w:pPr>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本人因参加重庆市其他地区机关事业单位人事招录考试，不能参加重庆市璧山区事业单位2022年第三季度</w:t>
      </w:r>
      <w:r>
        <w:rPr>
          <w:rFonts w:hint="eastAsia" w:ascii="方正仿宋_GBK" w:hAnsi="方正仿宋_GBK" w:eastAsia="方正仿宋_GBK" w:cs="方正仿宋_GBK"/>
          <w:sz w:val="32"/>
          <w:szCs w:val="32"/>
          <w:lang w:eastAsia="zh-CN"/>
        </w:rPr>
        <w:t>考核</w:t>
      </w:r>
      <w:r>
        <w:rPr>
          <w:rFonts w:hint="eastAsia" w:ascii="方正仿宋_GBK" w:hAnsi="方正仿宋_GBK" w:eastAsia="方正仿宋_GBK" w:cs="方正仿宋_GBK"/>
          <w:sz w:val="32"/>
          <w:szCs w:val="32"/>
        </w:rPr>
        <w:t>招聘</w:t>
      </w:r>
      <w:r>
        <w:rPr>
          <w:rFonts w:hint="eastAsia" w:ascii="方正仿宋_GBK" w:hAnsi="方正仿宋_GBK" w:eastAsia="方正仿宋_GBK" w:cs="方正仿宋_GBK"/>
          <w:sz w:val="32"/>
          <w:szCs w:val="32"/>
          <w:lang w:eastAsia="zh-CN"/>
        </w:rPr>
        <w:t>紧缺高层次人才</w:t>
      </w:r>
      <w:r>
        <w:rPr>
          <w:rFonts w:hint="eastAsia" w:ascii="方正仿宋_GBK" w:hAnsi="方正仿宋_GBK" w:eastAsia="方正仿宋_GBK" w:cs="方正仿宋_GBK"/>
          <w:sz w:val="32"/>
          <w:szCs w:val="32"/>
        </w:rPr>
        <w:t>笔试，现申请将报名费退回至以下账号：</w:t>
      </w:r>
    </w:p>
    <w:tbl>
      <w:tblPr>
        <w:tblStyle w:val="6"/>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1417"/>
        <w:gridCol w:w="1843"/>
        <w:gridCol w:w="1843"/>
        <w:gridCol w:w="23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101" w:type="dxa"/>
          </w:tcPr>
          <w:p>
            <w:pPr>
              <w:jc w:val="center"/>
              <w:rPr>
                <w:rFonts w:eastAsia="方正黑体_GBK"/>
                <w:sz w:val="15"/>
                <w:szCs w:val="15"/>
              </w:rPr>
            </w:pPr>
            <w:r>
              <w:rPr>
                <w:rFonts w:hAnsi="方正黑体_GBK" w:eastAsia="方正黑体_GBK"/>
                <w:sz w:val="15"/>
                <w:szCs w:val="15"/>
              </w:rPr>
              <w:t>姓名</w:t>
            </w:r>
          </w:p>
        </w:tc>
        <w:tc>
          <w:tcPr>
            <w:tcW w:w="1417" w:type="dxa"/>
          </w:tcPr>
          <w:p>
            <w:pPr>
              <w:jc w:val="center"/>
              <w:rPr>
                <w:rFonts w:eastAsia="方正黑体_GBK"/>
                <w:sz w:val="15"/>
                <w:szCs w:val="15"/>
              </w:rPr>
            </w:pPr>
            <w:r>
              <w:rPr>
                <w:rFonts w:hAnsi="方正黑体_GBK" w:eastAsia="方正黑体_GBK"/>
                <w:sz w:val="15"/>
                <w:szCs w:val="15"/>
              </w:rPr>
              <w:t>联系电话</w:t>
            </w:r>
          </w:p>
        </w:tc>
        <w:tc>
          <w:tcPr>
            <w:tcW w:w="1843" w:type="dxa"/>
          </w:tcPr>
          <w:p>
            <w:pPr>
              <w:jc w:val="center"/>
              <w:rPr>
                <w:rFonts w:eastAsia="方正黑体_GBK"/>
                <w:sz w:val="15"/>
                <w:szCs w:val="15"/>
              </w:rPr>
            </w:pPr>
            <w:r>
              <w:rPr>
                <w:rFonts w:hAnsi="方正黑体_GBK" w:eastAsia="方正黑体_GBK"/>
                <w:sz w:val="15"/>
                <w:szCs w:val="15"/>
              </w:rPr>
              <w:t>开户行</w:t>
            </w:r>
          </w:p>
        </w:tc>
        <w:tc>
          <w:tcPr>
            <w:tcW w:w="1843" w:type="dxa"/>
          </w:tcPr>
          <w:p>
            <w:pPr>
              <w:jc w:val="center"/>
              <w:rPr>
                <w:rFonts w:eastAsia="方正黑体_GBK"/>
                <w:sz w:val="15"/>
                <w:szCs w:val="15"/>
              </w:rPr>
            </w:pPr>
            <w:r>
              <w:rPr>
                <w:rFonts w:hAnsi="方正黑体_GBK" w:eastAsia="方正黑体_GBK"/>
                <w:sz w:val="15"/>
                <w:szCs w:val="15"/>
              </w:rPr>
              <w:t>银行卡号</w:t>
            </w:r>
          </w:p>
        </w:tc>
        <w:tc>
          <w:tcPr>
            <w:tcW w:w="2318" w:type="dxa"/>
          </w:tcPr>
          <w:p>
            <w:pPr>
              <w:jc w:val="center"/>
              <w:rPr>
                <w:rFonts w:eastAsia="方正黑体_GBK"/>
                <w:sz w:val="15"/>
                <w:szCs w:val="15"/>
              </w:rPr>
            </w:pPr>
            <w:r>
              <w:rPr>
                <w:rFonts w:eastAsia="方正黑体_GBK"/>
                <w:sz w:val="15"/>
                <w:szCs w:val="15"/>
              </w:rPr>
              <w:t>身份证号码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4" w:hRule="atLeast"/>
          <w:jc w:val="center"/>
        </w:trPr>
        <w:tc>
          <w:tcPr>
            <w:tcW w:w="1101" w:type="dxa"/>
          </w:tcPr>
          <w:p>
            <w:pPr>
              <w:spacing w:line="400" w:lineRule="exact"/>
              <w:rPr>
                <w:rFonts w:eastAsia="方正仿宋_GBK"/>
                <w:sz w:val="15"/>
                <w:szCs w:val="15"/>
              </w:rPr>
            </w:pPr>
            <w:r>
              <w:rPr>
                <w:rFonts w:eastAsia="方正仿宋_GBK"/>
                <w:sz w:val="15"/>
                <w:szCs w:val="15"/>
              </w:rPr>
              <w:t>XXX</w:t>
            </w:r>
          </w:p>
        </w:tc>
        <w:tc>
          <w:tcPr>
            <w:tcW w:w="1417" w:type="dxa"/>
          </w:tcPr>
          <w:p>
            <w:pPr>
              <w:spacing w:line="400" w:lineRule="exact"/>
              <w:rPr>
                <w:rFonts w:eastAsia="方正仿宋_GBK"/>
                <w:sz w:val="15"/>
                <w:szCs w:val="15"/>
              </w:rPr>
            </w:pPr>
            <w:r>
              <w:rPr>
                <w:rFonts w:hint="eastAsia" w:eastAsia="方正仿宋_GBK"/>
                <w:sz w:val="15"/>
                <w:szCs w:val="15"/>
              </w:rPr>
              <w:t>XXXX</w:t>
            </w:r>
          </w:p>
        </w:tc>
        <w:tc>
          <w:tcPr>
            <w:tcW w:w="1843" w:type="dxa"/>
          </w:tcPr>
          <w:p>
            <w:pPr>
              <w:spacing w:line="400" w:lineRule="exact"/>
              <w:rPr>
                <w:rFonts w:eastAsia="方正仿宋_GBK"/>
                <w:sz w:val="15"/>
                <w:szCs w:val="15"/>
              </w:rPr>
            </w:pPr>
            <w:r>
              <w:rPr>
                <w:rFonts w:eastAsia="方正仿宋_GBK"/>
                <w:sz w:val="15"/>
                <w:szCs w:val="15"/>
              </w:rPr>
              <w:t>XX</w:t>
            </w:r>
            <w:r>
              <w:rPr>
                <w:rFonts w:hAnsi="方正仿宋_GBK" w:eastAsia="方正仿宋_GBK"/>
                <w:sz w:val="15"/>
                <w:szCs w:val="15"/>
              </w:rPr>
              <w:t>银行</w:t>
            </w:r>
            <w:r>
              <w:rPr>
                <w:rFonts w:eastAsia="方正仿宋_GBK"/>
                <w:sz w:val="15"/>
                <w:szCs w:val="15"/>
              </w:rPr>
              <w:t>XX</w:t>
            </w:r>
            <w:r>
              <w:rPr>
                <w:rFonts w:hAnsi="方正仿宋_GBK" w:eastAsia="方正仿宋_GBK"/>
                <w:sz w:val="15"/>
                <w:szCs w:val="15"/>
              </w:rPr>
              <w:t>省（市）</w:t>
            </w:r>
            <w:r>
              <w:rPr>
                <w:rFonts w:eastAsia="方正仿宋_GBK"/>
                <w:sz w:val="15"/>
                <w:szCs w:val="15"/>
              </w:rPr>
              <w:t>XX</w:t>
            </w:r>
            <w:r>
              <w:rPr>
                <w:rFonts w:hAnsi="方正仿宋_GBK" w:eastAsia="方正仿宋_GBK"/>
                <w:sz w:val="15"/>
                <w:szCs w:val="15"/>
              </w:rPr>
              <w:t>市</w:t>
            </w:r>
            <w:r>
              <w:rPr>
                <w:rFonts w:eastAsia="方正仿宋_GBK"/>
                <w:sz w:val="15"/>
                <w:szCs w:val="15"/>
              </w:rPr>
              <w:t>XX</w:t>
            </w:r>
            <w:r>
              <w:rPr>
                <w:rFonts w:hAnsi="方正仿宋_GBK" w:eastAsia="方正仿宋_GBK"/>
                <w:sz w:val="15"/>
                <w:szCs w:val="15"/>
              </w:rPr>
              <w:t>支行</w:t>
            </w:r>
          </w:p>
        </w:tc>
        <w:tc>
          <w:tcPr>
            <w:tcW w:w="1843" w:type="dxa"/>
          </w:tcPr>
          <w:p>
            <w:pPr>
              <w:spacing w:line="400" w:lineRule="exact"/>
              <w:rPr>
                <w:rFonts w:eastAsia="方正仿宋_GBK"/>
                <w:sz w:val="15"/>
                <w:szCs w:val="15"/>
              </w:rPr>
            </w:pPr>
            <w:r>
              <w:rPr>
                <w:rFonts w:eastAsia="方正仿宋_GBK"/>
                <w:sz w:val="15"/>
                <w:szCs w:val="15"/>
              </w:rPr>
              <w:t>XXXXXXXXXX</w:t>
            </w:r>
            <w:r>
              <w:rPr>
                <w:rFonts w:hAnsi="方正仿宋_GBK" w:eastAsia="方正仿宋_GBK"/>
                <w:sz w:val="15"/>
                <w:szCs w:val="15"/>
              </w:rPr>
              <w:t>（须提供本人银行卡号）</w:t>
            </w:r>
          </w:p>
        </w:tc>
        <w:tc>
          <w:tcPr>
            <w:tcW w:w="2318" w:type="dxa"/>
          </w:tcPr>
          <w:p>
            <w:pPr>
              <w:spacing w:line="400" w:lineRule="exact"/>
              <w:rPr>
                <w:rFonts w:eastAsia="方正仿宋_GBK"/>
                <w:sz w:val="15"/>
                <w:szCs w:val="15"/>
              </w:rPr>
            </w:pPr>
            <w:r>
              <w:rPr>
                <w:rFonts w:hint="eastAsia" w:eastAsia="方正仿宋_GBK"/>
                <w:sz w:val="15"/>
                <w:szCs w:val="15"/>
              </w:rPr>
              <w:t>XXXXX</w:t>
            </w:r>
          </w:p>
        </w:tc>
      </w:tr>
    </w:tbl>
    <w:p>
      <w:pPr>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本人对以上提供的相关信息的真实性负责，如因信息不实，愿承担由此带来的全部法律责任。</w:t>
      </w:r>
    </w:p>
    <w:p>
      <w:pPr>
        <w:pStyle w:val="2"/>
        <w:rPr>
          <w:rFonts w:hint="eastAsia" w:ascii="方正仿宋_GBK" w:hAnsi="方正仿宋_GBK" w:eastAsia="方正仿宋_GBK" w:cs="方正仿宋_GBK"/>
          <w:sz w:val="32"/>
          <w:szCs w:val="32"/>
          <w:lang w:val="en-US"/>
        </w:rPr>
      </w:pPr>
      <w:r>
        <w:rPr>
          <w:rFonts w:hint="eastAsia" w:ascii="方正仿宋_GBK" w:hAnsi="方正仿宋_GBK" w:eastAsia="方正仿宋_GBK" w:cs="方正仿宋_GBK"/>
          <w:sz w:val="32"/>
          <w:szCs w:val="32"/>
        </w:rPr>
        <w:t xml:space="preserve">                     申请时间：2022年9月 日</w:t>
      </w:r>
    </w:p>
    <w:p>
      <w:pPr>
        <w:ind w:firstLine="640" w:firstLineChars="200"/>
        <w:rPr>
          <w:rFonts w:hint="eastAsia" w:ascii="方正仿宋_GBK" w:hAnsi="方正仿宋_GBK" w:eastAsia="方正仿宋_GBK" w:cs="方正仿宋_GBK"/>
          <w:sz w:val="32"/>
          <w:szCs w:val="32"/>
        </w:rPr>
      </w:pPr>
    </w:p>
    <w:p>
      <w:pPr>
        <w:pStyle w:val="5"/>
        <w:shd w:val="clear" w:color="auto" w:fill="FFFFFF"/>
        <w:spacing w:before="0" w:beforeAutospacing="0" w:after="0" w:afterAutospacing="0" w:line="540" w:lineRule="exact"/>
        <w:ind w:firstLine="480"/>
        <w:jc w:val="both"/>
        <w:rPr>
          <w:rFonts w:hint="eastAsia" w:ascii="方正仿宋_GBK" w:hAnsi="方正仿宋_GBK" w:eastAsia="方正仿宋_GBK" w:cs="方正仿宋_GBK"/>
          <w:color w:val="333333"/>
          <w:sz w:val="32"/>
          <w:szCs w:val="32"/>
          <w:lang w:val="en-US" w:eastAsia="zh-CN"/>
        </w:rPr>
      </w:pPr>
      <w:r>
        <w:rPr>
          <w:rFonts w:hint="eastAsia" w:ascii="方正仿宋_GBK" w:hAnsi="方正仿宋_GBK" w:eastAsia="方正仿宋_GBK" w:cs="方正仿宋_GBK"/>
          <w:sz w:val="32"/>
          <w:szCs w:val="32"/>
        </w:rPr>
        <w:t>材料要求：退费申请于2022年9月1</w:t>
      </w:r>
      <w:r>
        <w:rPr>
          <w:rFonts w:hint="eastAsia" w:ascii="方正仿宋_GBK" w:hAnsi="方正仿宋_GBK" w:eastAsia="方正仿宋_GBK" w:cs="方正仿宋_GBK"/>
          <w:sz w:val="32"/>
          <w:szCs w:val="32"/>
          <w:lang w:val="en-US" w:eastAsia="zh-CN"/>
        </w:rPr>
        <w:t>4</w:t>
      </w:r>
      <w:r>
        <w:rPr>
          <w:rFonts w:hint="eastAsia" w:ascii="方正仿宋_GBK" w:hAnsi="方正仿宋_GBK" w:eastAsia="方正仿宋_GBK" w:cs="方正仿宋_GBK"/>
          <w:sz w:val="32"/>
          <w:szCs w:val="32"/>
        </w:rPr>
        <w:t>日14：00至2022年9月1</w:t>
      </w:r>
      <w:r>
        <w:rPr>
          <w:rFonts w:hint="eastAsia" w:ascii="方正仿宋_GBK" w:hAnsi="方正仿宋_GBK" w:eastAsia="方正仿宋_GBK" w:cs="方正仿宋_GBK"/>
          <w:sz w:val="32"/>
          <w:szCs w:val="32"/>
          <w:lang w:val="en-US" w:eastAsia="zh-CN"/>
        </w:rPr>
        <w:t>6</w:t>
      </w:r>
      <w:r>
        <w:rPr>
          <w:rFonts w:hint="eastAsia" w:ascii="方正仿宋_GBK" w:hAnsi="方正仿宋_GBK" w:eastAsia="方正仿宋_GBK" w:cs="方正仿宋_GBK"/>
          <w:sz w:val="32"/>
          <w:szCs w:val="32"/>
        </w:rPr>
        <w:t>日17：00期间，将《笔试退费申请书》（上传Word文档）、本人身份证原件和市内机关事业单位类考试重叠证明材料或已被确定为其他地区机关事业单位聘用人员（进入体检或考察程序）证明材料（上传图片）发放到指定邮箱。退费申请通过电子邮箱发放至</w:t>
      </w:r>
      <w:r>
        <w:rPr>
          <w:rFonts w:hint="eastAsia" w:ascii="方正仿宋_GBK" w:hAnsi="方正仿宋_GBK" w:eastAsia="方正仿宋_GBK" w:cs="方正仿宋_GBK"/>
          <w:sz w:val="32"/>
          <w:szCs w:val="32"/>
          <w:lang w:val="en-US" w:eastAsia="zh-CN"/>
        </w:rPr>
        <w:t>1084585499</w:t>
      </w:r>
      <w:r>
        <w:rPr>
          <w:rFonts w:hint="eastAsia" w:ascii="方正仿宋_GBK" w:hAnsi="方正仿宋_GBK" w:eastAsia="方正仿宋_GBK" w:cs="方正仿宋_GBK"/>
          <w:sz w:val="32"/>
          <w:szCs w:val="32"/>
        </w:rPr>
        <w:t>@qq.com，逾期将不再办理。</w:t>
      </w:r>
    </w:p>
    <w:p>
      <w:bookmarkStart w:id="0" w:name="_GoBack"/>
      <w:bookmarkEnd w:id="0"/>
    </w:p>
    <w:sectPr>
      <w:pgSz w:w="11906" w:h="16838"/>
      <w:pgMar w:top="1440" w:right="1531" w:bottom="1440"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微软雅黑"/>
    <w:panose1 w:val="02010600030001010101"/>
    <w:charset w:val="86"/>
    <w:family w:val="auto"/>
    <w:pitch w:val="default"/>
    <w:sig w:usb0="00000000" w:usb1="00000000" w:usb2="00000016" w:usb3="00000000" w:csb0="0004000F" w:csb1="00000000"/>
  </w:font>
  <w:font w:name="仿宋_GB2312">
    <w:altName w:val="仿宋"/>
    <w:panose1 w:val="02010609030001010101"/>
    <w:charset w:val="86"/>
    <w:family w:val="modern"/>
    <w:pitch w:val="default"/>
    <w:sig w:usb0="00000000" w:usb1="00000000" w:usb2="00000000" w:usb3="00000000" w:csb0="00040001" w:csb1="00000000"/>
  </w:font>
  <w:font w:name="Cambria">
    <w:panose1 w:val="02040503050406030204"/>
    <w:charset w:val="00"/>
    <w:family w:val="roman"/>
    <w:pitch w:val="default"/>
    <w:sig w:usb0="E00002FF" w:usb1="400004FF" w:usb2="00000000" w:usb3="00000000" w:csb0="2000019F"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52B371E"/>
    <w:rsid w:val="152B371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等线" w:hAnsi="等线" w:eastAsia="等线" w:cs="宋体"/>
      <w:kern w:val="2"/>
      <w:sz w:val="21"/>
      <w:szCs w:val="22"/>
      <w:lang w:val="en-US" w:eastAsia="zh-CN" w:bidi="ar-SA"/>
    </w:rPr>
  </w:style>
  <w:style w:type="character" w:default="1" w:styleId="7">
    <w:name w:val="Default Paragraph Font"/>
    <w:semiHidden/>
    <w:uiPriority w:val="0"/>
  </w:style>
  <w:style w:type="table" w:default="1" w:styleId="6">
    <w:name w:val="Normal Table"/>
    <w:semiHidden/>
    <w:uiPriority w:val="0"/>
    <w:tblPr>
      <w:tblLayout w:type="fixed"/>
      <w:tblCellMar>
        <w:top w:w="0" w:type="dxa"/>
        <w:left w:w="108" w:type="dxa"/>
        <w:bottom w:w="0" w:type="dxa"/>
        <w:right w:w="108" w:type="dxa"/>
      </w:tblCellMar>
    </w:tblPr>
  </w:style>
  <w:style w:type="paragraph" w:styleId="2">
    <w:name w:val="Body Text"/>
    <w:basedOn w:val="1"/>
    <w:next w:val="3"/>
    <w:qFormat/>
    <w:uiPriority w:val="99"/>
    <w:pPr>
      <w:spacing w:line="520" w:lineRule="exact"/>
      <w:jc w:val="center"/>
    </w:pPr>
    <w:rPr>
      <w:rFonts w:ascii="仿宋_GB2312" w:hAnsi="Calibri" w:eastAsia="仿宋_GB2312" w:cs="宋体"/>
      <w:kern w:val="0"/>
      <w:sz w:val="28"/>
      <w:szCs w:val="24"/>
      <w:lang w:val="zh-CN"/>
    </w:rPr>
  </w:style>
  <w:style w:type="paragraph" w:styleId="3">
    <w:name w:val="Title"/>
    <w:basedOn w:val="1"/>
    <w:next w:val="4"/>
    <w:qFormat/>
    <w:uiPriority w:val="0"/>
    <w:pPr>
      <w:jc w:val="center"/>
      <w:outlineLvl w:val="0"/>
    </w:pPr>
    <w:rPr>
      <w:rFonts w:ascii="Cambria" w:hAnsi="Cambria"/>
      <w:b/>
      <w:bCs/>
      <w:kern w:val="0"/>
      <w:sz w:val="32"/>
      <w:szCs w:val="32"/>
    </w:rPr>
  </w:style>
  <w:style w:type="paragraph" w:styleId="4">
    <w:name w:val="Body Text Indent"/>
    <w:basedOn w:val="1"/>
    <w:next w:val="1"/>
    <w:qFormat/>
    <w:uiPriority w:val="0"/>
    <w:pPr>
      <w:ind w:left="181" w:leftChars="86" w:firstLine="560" w:firstLineChars="200"/>
    </w:pPr>
    <w:rPr>
      <w:sz w:val="28"/>
    </w:rPr>
  </w:style>
  <w:style w:type="paragraph" w:styleId="5">
    <w:name w:val="Normal (Web)"/>
    <w:basedOn w:val="1"/>
    <w:qFormat/>
    <w:uiPriority w:val="99"/>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2022-09-14T08:43:00Z</dcterms:created>
  <dc:creator>┮風過留影
</dc:creator>
  <cp:lastModifiedBy>┮風過留影
</cp:lastModifiedBy>
  <dcterms:modified xsi:type="dcterms:W3CDTF">2022-09-14T08:44:10Z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ies>
</file>