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44A" w:rsidRDefault="00862644" w:rsidP="00956964">
      <w:pPr>
        <w:adjustRightInd w:val="0"/>
        <w:snapToGrid w:val="0"/>
        <w:spacing w:line="579" w:lineRule="exact"/>
        <w:jc w:val="left"/>
        <w:rPr>
          <w:rFonts w:ascii="方正黑体_GBK" w:eastAsia="方正黑体_GBK" w:hAnsi="方正楷体_GBK" w:cs="方正楷体_GBK" w:hint="eastAsia"/>
          <w:kern w:val="0"/>
          <w:sz w:val="32"/>
          <w:szCs w:val="32"/>
          <w:lang/>
        </w:rPr>
      </w:pPr>
      <w:r w:rsidRPr="00192329">
        <w:rPr>
          <w:rFonts w:ascii="方正黑体_GBK" w:eastAsia="方正黑体_GBK" w:hAnsi="方正楷体_GBK" w:cs="方正楷体_GBK" w:hint="eastAsia"/>
          <w:kern w:val="0"/>
          <w:sz w:val="32"/>
          <w:szCs w:val="32"/>
          <w:lang/>
        </w:rPr>
        <w:t>附件</w:t>
      </w:r>
      <w:r w:rsidRPr="00192329">
        <w:rPr>
          <w:rFonts w:ascii="方正黑体_GBK" w:eastAsia="方正黑体_GBK" w:hAnsi="方正楷体_GBK" w:cs="方正楷体_GBK" w:hint="eastAsia"/>
          <w:kern w:val="0"/>
          <w:sz w:val="32"/>
          <w:szCs w:val="32"/>
          <w:lang/>
        </w:rPr>
        <w:t>1</w:t>
      </w:r>
    </w:p>
    <w:p w:rsidR="00192329" w:rsidRPr="00192329" w:rsidRDefault="00192329" w:rsidP="00192329">
      <w:pPr>
        <w:pStyle w:val="Default"/>
        <w:rPr>
          <w:rFonts w:eastAsia="方正楷体_GBK"/>
          <w:lang/>
        </w:rPr>
      </w:pPr>
    </w:p>
    <w:p w:rsidR="0051244A" w:rsidRDefault="00862644" w:rsidP="00956964">
      <w:pPr>
        <w:adjustRightInd w:val="0"/>
        <w:snapToGrid w:val="0"/>
        <w:spacing w:line="579" w:lineRule="exact"/>
        <w:jc w:val="center"/>
        <w:rPr>
          <w:rFonts w:ascii="方正小标宋_GBK" w:eastAsia="方正小标宋_GBK" w:hAnsi="方正小标宋_GBK" w:cs="方正小标宋_GBK"/>
          <w:color w:val="000000"/>
          <w:sz w:val="44"/>
          <w:szCs w:val="44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  <w:shd w:val="clear" w:color="auto" w:fill="FFFFFF"/>
        </w:rPr>
        <w:t>江津区教育事业单位</w:t>
      </w:r>
      <w:r>
        <w:rPr>
          <w:rFonts w:ascii="方正小标宋_GBK" w:eastAsia="方正小标宋_GBK" w:hAnsi="方正小标宋_GBK" w:cs="方正小标宋_GBK"/>
          <w:color w:val="000000"/>
          <w:sz w:val="44"/>
          <w:szCs w:val="44"/>
          <w:shd w:val="clear" w:color="auto" w:fill="FFFFFF"/>
        </w:rPr>
        <w:t>2022</w:t>
      </w: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  <w:shd w:val="clear" w:color="auto" w:fill="FFFFFF"/>
        </w:rPr>
        <w:t>年三季度公开</w:t>
      </w:r>
    </w:p>
    <w:p w:rsidR="0051244A" w:rsidRDefault="00862644" w:rsidP="00956964">
      <w:pPr>
        <w:adjustRightInd w:val="0"/>
        <w:snapToGrid w:val="0"/>
        <w:spacing w:line="579" w:lineRule="exact"/>
        <w:jc w:val="center"/>
        <w:rPr>
          <w:rFonts w:ascii="方正小标宋_GBK" w:eastAsia="方正小标宋_GBK" w:hAnsi="方正小标宋_GBK" w:cs="方正小标宋_GBK"/>
          <w:color w:val="000000"/>
          <w:sz w:val="44"/>
          <w:szCs w:val="44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  <w:shd w:val="clear" w:color="auto" w:fill="FFFFFF"/>
        </w:rPr>
        <w:t>招聘工作人员、江津区教育事业单位</w:t>
      </w: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  <w:shd w:val="clear" w:color="auto" w:fill="FFFFFF"/>
        </w:rPr>
        <w:t>2022</w:t>
      </w: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  <w:shd w:val="clear" w:color="auto" w:fill="FFFFFF"/>
        </w:rPr>
        <w:t>年三季度考核招聘紧缺高层次人才面试</w:t>
      </w:r>
    </w:p>
    <w:p w:rsidR="0051244A" w:rsidRDefault="00862644" w:rsidP="00956964">
      <w:pPr>
        <w:adjustRightInd w:val="0"/>
        <w:snapToGrid w:val="0"/>
        <w:spacing w:line="579" w:lineRule="exact"/>
        <w:jc w:val="center"/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  <w:shd w:val="clear" w:color="auto" w:fill="FFFFFF"/>
        </w:rPr>
        <w:t>考生疫情防控承诺书</w:t>
      </w:r>
    </w:p>
    <w:p w:rsidR="00956964" w:rsidRPr="00956964" w:rsidRDefault="00956964" w:rsidP="00956964">
      <w:pPr>
        <w:pStyle w:val="Default"/>
        <w:rPr>
          <w:rFonts w:eastAsia="方正小标宋_GBK"/>
        </w:rPr>
      </w:pPr>
    </w:p>
    <w:p w:rsidR="0051244A" w:rsidRDefault="00862644" w:rsidP="00956964">
      <w:pPr>
        <w:adjustRightInd w:val="0"/>
        <w:snapToGrid w:val="0"/>
        <w:spacing w:line="579" w:lineRule="exact"/>
        <w:ind w:firstLineChars="200" w:firstLine="640"/>
        <w:jc w:val="left"/>
        <w:rPr>
          <w:rFonts w:ascii="方正仿宋_GBK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本人已认真阅读</w:t>
      </w:r>
      <w:r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面试</w:t>
      </w:r>
      <w:r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疫情防控须知，知悉告知的所有事项和防疫要求。</w:t>
      </w:r>
    </w:p>
    <w:p w:rsidR="0051244A" w:rsidRDefault="00862644" w:rsidP="00956964">
      <w:pPr>
        <w:adjustRightInd w:val="0"/>
        <w:snapToGrid w:val="0"/>
        <w:spacing w:line="579" w:lineRule="exact"/>
        <w:ind w:firstLineChars="200" w:firstLine="640"/>
        <w:jc w:val="left"/>
        <w:rPr>
          <w:rFonts w:ascii="方正仿宋_GBK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本人在此郑重承诺：</w:t>
      </w:r>
    </w:p>
    <w:p w:rsidR="0051244A" w:rsidRDefault="00862644" w:rsidP="00956964">
      <w:pPr>
        <w:pStyle w:val="a4"/>
        <w:widowControl/>
        <w:spacing w:before="0" w:beforeAutospacing="0" w:after="0" w:afterAutospacing="0" w:line="579" w:lineRule="exact"/>
        <w:ind w:firstLineChars="200" w:firstLine="643"/>
        <w:rPr>
          <w:rFonts w:ascii="宋体" w:eastAsia="方正仿宋_GBK" w:hAnsi="宋体"/>
          <w:sz w:val="32"/>
          <w:szCs w:val="32"/>
        </w:rPr>
      </w:pPr>
      <w:r>
        <w:rPr>
          <w:rFonts w:ascii="宋体" w:eastAsia="方正仿宋_GBK" w:hAnsi="宋体" w:hint="eastAsia"/>
          <w:b/>
          <w:bCs/>
          <w:sz w:val="32"/>
          <w:szCs w:val="32"/>
        </w:rPr>
        <w:t>一是</w:t>
      </w:r>
      <w:r>
        <w:rPr>
          <w:rFonts w:ascii="宋体" w:eastAsia="方正仿宋_GBK" w:hAnsi="宋体" w:hint="eastAsia"/>
          <w:sz w:val="32"/>
          <w:szCs w:val="32"/>
        </w:rPr>
        <w:t>考前</w:t>
      </w:r>
      <w:r>
        <w:rPr>
          <w:rFonts w:ascii="宋体" w:eastAsia="方正仿宋_GBK" w:hAnsi="宋体" w:cs="方正仿宋_GBK" w:hint="eastAsia"/>
          <w:color w:val="000000"/>
          <w:sz w:val="32"/>
          <w:szCs w:val="32"/>
        </w:rPr>
        <w:t>10</w:t>
      </w:r>
      <w:r>
        <w:rPr>
          <w:rFonts w:ascii="宋体" w:eastAsia="方正仿宋_GBK" w:hAnsi="宋体" w:hint="eastAsia"/>
          <w:sz w:val="32"/>
          <w:szCs w:val="32"/>
        </w:rPr>
        <w:t>天内</w:t>
      </w:r>
      <w:r>
        <w:rPr>
          <w:rFonts w:ascii="宋体" w:eastAsia="方正仿宋_GBK" w:hAnsi="宋体" w:hint="eastAsia"/>
          <w:sz w:val="32"/>
          <w:szCs w:val="32"/>
        </w:rPr>
        <w:t>没</w:t>
      </w:r>
      <w:r>
        <w:rPr>
          <w:rFonts w:ascii="宋体" w:eastAsia="方正仿宋_GBK" w:hAnsi="宋体" w:hint="eastAsia"/>
          <w:sz w:val="32"/>
          <w:szCs w:val="32"/>
        </w:rPr>
        <w:t>有境外旅居史，</w:t>
      </w:r>
      <w:r>
        <w:rPr>
          <w:rFonts w:ascii="宋体" w:eastAsia="方正仿宋_GBK" w:hAnsi="宋体" w:hint="eastAsia"/>
          <w:sz w:val="32"/>
          <w:szCs w:val="32"/>
        </w:rPr>
        <w:t>不</w:t>
      </w:r>
      <w:r>
        <w:rPr>
          <w:rFonts w:ascii="宋体" w:eastAsia="方正仿宋_GBK" w:hAnsi="宋体" w:hint="eastAsia"/>
          <w:sz w:val="32"/>
          <w:szCs w:val="32"/>
        </w:rPr>
        <w:t>处于</w:t>
      </w:r>
      <w:r>
        <w:rPr>
          <w:rFonts w:ascii="宋体" w:eastAsia="方正仿宋_GBK" w:hAnsi="宋体" w:cs="方正仿宋_GBK" w:hint="eastAsia"/>
          <w:color w:val="000000"/>
          <w:sz w:val="32"/>
          <w:szCs w:val="32"/>
          <w:shd w:val="clear" w:color="auto" w:fill="FFFFFF"/>
          <w:lang/>
        </w:rPr>
        <w:t>集中隔离、居家隔离或居家健康监测期间</w:t>
      </w:r>
      <w:r>
        <w:rPr>
          <w:rFonts w:ascii="宋体" w:eastAsia="方正仿宋_GBK" w:hAnsi="宋体" w:hint="eastAsia"/>
          <w:sz w:val="32"/>
          <w:szCs w:val="32"/>
        </w:rPr>
        <w:t>；</w:t>
      </w:r>
    </w:p>
    <w:p w:rsidR="0051244A" w:rsidRDefault="00862644" w:rsidP="00956964">
      <w:pPr>
        <w:pStyle w:val="a4"/>
        <w:widowControl/>
        <w:spacing w:before="0" w:beforeAutospacing="0" w:after="0" w:afterAutospacing="0" w:line="579" w:lineRule="exact"/>
        <w:ind w:firstLineChars="200" w:firstLine="643"/>
        <w:rPr>
          <w:rFonts w:ascii="宋体" w:eastAsia="方正仿宋_GBK" w:hAnsi="宋体"/>
          <w:sz w:val="32"/>
          <w:szCs w:val="32"/>
        </w:rPr>
      </w:pPr>
      <w:r>
        <w:rPr>
          <w:rFonts w:ascii="宋体" w:eastAsia="方正仿宋_GBK" w:hAnsi="宋体" w:hint="eastAsia"/>
          <w:b/>
          <w:bCs/>
          <w:sz w:val="32"/>
          <w:szCs w:val="32"/>
        </w:rPr>
        <w:t>二是</w:t>
      </w:r>
      <w:r>
        <w:rPr>
          <w:rFonts w:ascii="宋体" w:eastAsia="方正仿宋_GBK" w:hAnsi="宋体" w:hint="eastAsia"/>
          <w:sz w:val="32"/>
          <w:szCs w:val="32"/>
        </w:rPr>
        <w:t>不</w:t>
      </w:r>
      <w:r>
        <w:rPr>
          <w:rFonts w:ascii="宋体" w:eastAsia="方正仿宋_GBK" w:hAnsi="宋体" w:hint="eastAsia"/>
          <w:sz w:val="32"/>
          <w:szCs w:val="32"/>
        </w:rPr>
        <w:t>属于新冠确诊病例、疑似病例和无症状感染者密切接触者、密接的密接</w:t>
      </w:r>
      <w:r>
        <w:rPr>
          <w:rFonts w:ascii="宋体" w:eastAsia="方正仿宋_GBK" w:hAnsi="宋体" w:hint="eastAsia"/>
          <w:sz w:val="32"/>
          <w:szCs w:val="32"/>
        </w:rPr>
        <w:t>等</w:t>
      </w:r>
      <w:r>
        <w:rPr>
          <w:rFonts w:ascii="宋体" w:eastAsia="方正仿宋_GBK" w:hAnsi="宋体" w:hint="eastAsia"/>
          <w:sz w:val="32"/>
          <w:szCs w:val="32"/>
        </w:rPr>
        <w:t>，</w:t>
      </w:r>
      <w:r>
        <w:rPr>
          <w:rFonts w:ascii="宋体" w:eastAsia="方正仿宋_GBK" w:hAnsi="宋体" w:hint="eastAsia"/>
          <w:sz w:val="32"/>
          <w:szCs w:val="32"/>
        </w:rPr>
        <w:t>或</w:t>
      </w:r>
      <w:r>
        <w:rPr>
          <w:rFonts w:ascii="宋体" w:eastAsia="方正仿宋_GBK" w:hAnsi="宋体" w:hint="eastAsia"/>
          <w:sz w:val="32"/>
          <w:szCs w:val="32"/>
        </w:rPr>
        <w:t>尚未完成隔离医学观察等健康管理；</w:t>
      </w:r>
    </w:p>
    <w:p w:rsidR="0051244A" w:rsidRDefault="00862644" w:rsidP="00956964">
      <w:pPr>
        <w:pStyle w:val="a4"/>
        <w:widowControl/>
        <w:spacing w:before="0" w:beforeAutospacing="0" w:after="0" w:afterAutospacing="0" w:line="579" w:lineRule="exact"/>
        <w:ind w:firstLineChars="200" w:firstLine="643"/>
        <w:rPr>
          <w:rFonts w:ascii="宋体" w:eastAsia="方正仿宋_GBK" w:hAnsi="宋体"/>
          <w:sz w:val="32"/>
          <w:szCs w:val="32"/>
        </w:rPr>
      </w:pPr>
      <w:r>
        <w:rPr>
          <w:rFonts w:ascii="宋体" w:eastAsia="方正仿宋_GBK" w:hAnsi="宋体" w:hint="eastAsia"/>
          <w:b/>
          <w:bCs/>
          <w:sz w:val="32"/>
          <w:szCs w:val="32"/>
        </w:rPr>
        <w:t>三是</w:t>
      </w:r>
      <w:r>
        <w:rPr>
          <w:rFonts w:ascii="宋体" w:eastAsia="方正仿宋_GBK" w:hAnsi="宋体" w:hint="eastAsia"/>
          <w:sz w:val="32"/>
          <w:szCs w:val="32"/>
        </w:rPr>
        <w:t>不属于</w:t>
      </w:r>
      <w:r>
        <w:rPr>
          <w:rFonts w:ascii="宋体" w:eastAsia="方正仿宋_GBK" w:hAnsi="宋体" w:hint="eastAsia"/>
          <w:sz w:val="32"/>
          <w:szCs w:val="32"/>
        </w:rPr>
        <w:t>尚未出院的新冠确诊病例、疑似病例和无症状感染者；</w:t>
      </w:r>
      <w:r>
        <w:rPr>
          <w:rFonts w:ascii="宋体" w:eastAsia="方正仿宋_GBK" w:hAnsi="宋体" w:hint="eastAsia"/>
          <w:sz w:val="32"/>
          <w:szCs w:val="32"/>
        </w:rPr>
        <w:t>不属于</w:t>
      </w:r>
      <w:r>
        <w:rPr>
          <w:rFonts w:ascii="宋体" w:eastAsia="方正仿宋_GBK" w:hAnsi="宋体" w:hint="eastAsia"/>
          <w:sz w:val="32"/>
          <w:szCs w:val="32"/>
        </w:rPr>
        <w:t>治愈出院的确诊病例或无症状感染者，但尚在随访医学观察期内；</w:t>
      </w:r>
    </w:p>
    <w:p w:rsidR="0051244A" w:rsidRDefault="00862644" w:rsidP="00956964">
      <w:pPr>
        <w:pStyle w:val="a4"/>
        <w:widowControl/>
        <w:spacing w:before="0" w:beforeAutospacing="0" w:after="0" w:afterAutospacing="0" w:line="579" w:lineRule="exact"/>
        <w:ind w:firstLineChars="200" w:firstLine="643"/>
        <w:rPr>
          <w:rFonts w:ascii="宋体" w:eastAsia="方正仿宋_GBK" w:hAnsi="宋体" w:cs="方正仿宋_GBK"/>
          <w:color w:val="000000"/>
          <w:sz w:val="32"/>
          <w:szCs w:val="32"/>
        </w:rPr>
      </w:pPr>
      <w:r>
        <w:rPr>
          <w:rFonts w:ascii="宋体" w:eastAsia="方正仿宋_GBK" w:hAnsi="宋体" w:hint="eastAsia"/>
          <w:b/>
          <w:bCs/>
          <w:sz w:val="32"/>
          <w:szCs w:val="32"/>
        </w:rPr>
        <w:t>四是</w:t>
      </w:r>
      <w:r>
        <w:rPr>
          <w:rFonts w:ascii="宋体" w:eastAsia="方正仿宋_GBK" w:hAnsi="宋体" w:hint="eastAsia"/>
          <w:sz w:val="32"/>
          <w:szCs w:val="32"/>
        </w:rPr>
        <w:t>不属于</w:t>
      </w:r>
      <w:r>
        <w:rPr>
          <w:rFonts w:ascii="宋体" w:eastAsia="方正仿宋_GBK" w:hAnsi="宋体" w:cs="方正仿宋_GBK" w:hint="eastAsia"/>
          <w:color w:val="000000"/>
          <w:sz w:val="32"/>
          <w:szCs w:val="32"/>
        </w:rPr>
        <w:t>未完成相关管控措施人员以及“渝康码”异常（非绿码）人员；</w:t>
      </w:r>
    </w:p>
    <w:p w:rsidR="0051244A" w:rsidRDefault="00862644" w:rsidP="00956964">
      <w:pPr>
        <w:pStyle w:val="a4"/>
        <w:widowControl/>
        <w:spacing w:before="0" w:beforeAutospacing="0" w:after="0" w:afterAutospacing="0" w:line="579" w:lineRule="exact"/>
        <w:ind w:firstLineChars="200" w:firstLine="643"/>
        <w:rPr>
          <w:rFonts w:ascii="宋体" w:eastAsia="方正仿宋_GBK" w:hAnsi="宋体" w:cs="方正仿宋_GBK"/>
          <w:color w:val="000000"/>
          <w:sz w:val="32"/>
          <w:szCs w:val="32"/>
        </w:rPr>
      </w:pPr>
      <w:r>
        <w:rPr>
          <w:rFonts w:ascii="宋体" w:eastAsia="方正仿宋_GBK" w:hAnsi="宋体" w:cs="方正仿宋_GBK" w:hint="eastAsia"/>
          <w:b/>
          <w:bCs/>
          <w:color w:val="000000"/>
          <w:sz w:val="32"/>
          <w:szCs w:val="32"/>
        </w:rPr>
        <w:t>五是</w:t>
      </w:r>
      <w:r>
        <w:rPr>
          <w:rFonts w:ascii="宋体" w:eastAsia="方正仿宋_GBK" w:hAnsi="宋体" w:cs="方正仿宋_GBK" w:hint="eastAsia"/>
          <w:color w:val="000000"/>
          <w:sz w:val="32"/>
          <w:szCs w:val="32"/>
        </w:rPr>
        <w:t>考试前</w:t>
      </w:r>
      <w:r>
        <w:rPr>
          <w:rFonts w:ascii="宋体" w:eastAsia="方正仿宋_GBK" w:hAnsi="宋体" w:cs="方正仿宋_GBK" w:hint="eastAsia"/>
          <w:color w:val="000000"/>
          <w:sz w:val="32"/>
          <w:szCs w:val="32"/>
        </w:rPr>
        <w:t>7</w:t>
      </w:r>
      <w:r>
        <w:rPr>
          <w:rFonts w:ascii="宋体" w:eastAsia="方正仿宋_GBK" w:hAnsi="宋体" w:cs="方正仿宋_GBK" w:hint="eastAsia"/>
          <w:color w:val="000000"/>
          <w:sz w:val="32"/>
          <w:szCs w:val="32"/>
        </w:rPr>
        <w:t>天内，出现体温≥</w:t>
      </w:r>
      <w:r>
        <w:rPr>
          <w:rFonts w:ascii="宋体" w:eastAsia="方正仿宋_GBK" w:hAnsi="宋体" w:cs="方正仿宋_GBK" w:hint="eastAsia"/>
          <w:color w:val="000000"/>
          <w:sz w:val="32"/>
          <w:szCs w:val="32"/>
        </w:rPr>
        <w:t>37.3</w:t>
      </w:r>
      <w:r>
        <w:rPr>
          <w:rFonts w:ascii="宋体" w:eastAsia="方正仿宋_GBK" w:hAnsi="宋体" w:cs="方正仿宋_GBK" w:hint="eastAsia"/>
          <w:color w:val="000000"/>
          <w:sz w:val="32"/>
          <w:szCs w:val="32"/>
        </w:rPr>
        <w:t>℃或有疑似症状，且考试前未排除传染病或仍存在身体不适症状；</w:t>
      </w:r>
    </w:p>
    <w:p w:rsidR="0051244A" w:rsidRDefault="00862644" w:rsidP="00956964">
      <w:pPr>
        <w:pStyle w:val="a4"/>
        <w:widowControl/>
        <w:spacing w:before="0" w:beforeAutospacing="0" w:after="0" w:afterAutospacing="0" w:line="579" w:lineRule="exact"/>
        <w:ind w:firstLineChars="200" w:firstLine="643"/>
        <w:rPr>
          <w:rFonts w:ascii="宋体" w:eastAsia="方正仿宋_GBK" w:hAnsi="宋体" w:cs="方正仿宋_GBK"/>
          <w:color w:val="000000"/>
          <w:sz w:val="32"/>
          <w:szCs w:val="32"/>
          <w:shd w:val="clear" w:color="auto" w:fill="FFFFFF"/>
          <w:lang/>
        </w:rPr>
      </w:pPr>
      <w:r>
        <w:rPr>
          <w:rFonts w:ascii="宋体" w:eastAsia="方正仿宋_GBK" w:hAnsi="宋体" w:hint="eastAsia"/>
          <w:b/>
          <w:bCs/>
          <w:sz w:val="32"/>
          <w:szCs w:val="32"/>
        </w:rPr>
        <w:lastRenderedPageBreak/>
        <w:t>六</w:t>
      </w:r>
      <w:r>
        <w:rPr>
          <w:rFonts w:ascii="宋体" w:eastAsia="方正仿宋_GBK" w:hAnsi="宋体" w:hint="eastAsia"/>
          <w:b/>
          <w:bCs/>
          <w:sz w:val="32"/>
          <w:szCs w:val="32"/>
        </w:rPr>
        <w:t>是</w:t>
      </w:r>
      <w:r>
        <w:rPr>
          <w:rFonts w:ascii="宋体" w:eastAsia="方正仿宋_GBK" w:hAnsi="宋体" w:hint="eastAsia"/>
          <w:sz w:val="32"/>
          <w:szCs w:val="32"/>
        </w:rPr>
        <w:t>考试前</w:t>
      </w:r>
      <w:r>
        <w:rPr>
          <w:rFonts w:ascii="宋体" w:eastAsia="方正仿宋_GBK" w:hAnsi="宋体" w:cs="方正仿宋_GBK" w:hint="eastAsia"/>
          <w:color w:val="000000"/>
          <w:sz w:val="32"/>
          <w:szCs w:val="32"/>
        </w:rPr>
        <w:t>7</w:t>
      </w:r>
      <w:r>
        <w:rPr>
          <w:rFonts w:ascii="宋体" w:eastAsia="方正仿宋_GBK" w:hAnsi="宋体" w:hint="eastAsia"/>
          <w:sz w:val="32"/>
          <w:szCs w:val="32"/>
        </w:rPr>
        <w:t>天内</w:t>
      </w:r>
      <w:r>
        <w:rPr>
          <w:rFonts w:ascii="宋体" w:eastAsia="方正仿宋_GBK" w:hAnsi="宋体" w:hint="eastAsia"/>
          <w:sz w:val="32"/>
          <w:szCs w:val="32"/>
        </w:rPr>
        <w:t>没</w:t>
      </w:r>
      <w:r>
        <w:rPr>
          <w:rFonts w:ascii="宋体" w:eastAsia="方正仿宋_GBK" w:hAnsi="宋体" w:hint="eastAsia"/>
          <w:sz w:val="32"/>
          <w:szCs w:val="32"/>
        </w:rPr>
        <w:t>有国内中高风险地区</w:t>
      </w:r>
      <w:r>
        <w:rPr>
          <w:rFonts w:ascii="宋体" w:eastAsia="方正仿宋_GBK" w:hAnsi="宋体" w:hint="eastAsia"/>
          <w:sz w:val="32"/>
          <w:szCs w:val="32"/>
        </w:rPr>
        <w:t>或疫情地区</w:t>
      </w:r>
      <w:r>
        <w:rPr>
          <w:rFonts w:ascii="宋体" w:eastAsia="方正仿宋_GBK" w:hAnsi="宋体" w:hint="eastAsia"/>
          <w:sz w:val="32"/>
          <w:szCs w:val="32"/>
        </w:rPr>
        <w:t>旅居史，</w:t>
      </w:r>
      <w:r>
        <w:rPr>
          <w:rFonts w:ascii="宋体" w:eastAsia="方正仿宋_GBK" w:hAnsi="宋体" w:hint="eastAsia"/>
          <w:sz w:val="32"/>
          <w:szCs w:val="32"/>
        </w:rPr>
        <w:t>不</w:t>
      </w:r>
      <w:r>
        <w:rPr>
          <w:rFonts w:ascii="宋体" w:eastAsia="方正仿宋_GBK" w:hAnsi="宋体" w:hint="eastAsia"/>
          <w:sz w:val="32"/>
          <w:szCs w:val="32"/>
        </w:rPr>
        <w:t>处于</w:t>
      </w:r>
      <w:r>
        <w:rPr>
          <w:rFonts w:ascii="宋体" w:eastAsia="方正仿宋_GBK" w:hAnsi="宋体" w:cs="方正仿宋_GBK" w:hint="eastAsia"/>
          <w:color w:val="000000"/>
          <w:sz w:val="32"/>
          <w:szCs w:val="32"/>
          <w:shd w:val="clear" w:color="auto" w:fill="FFFFFF"/>
          <w:lang/>
        </w:rPr>
        <w:t>集中隔离、居家隔离或居家健康监测期间</w:t>
      </w:r>
      <w:r>
        <w:rPr>
          <w:rFonts w:ascii="宋体" w:eastAsia="方正仿宋_GBK" w:hAnsi="宋体" w:cs="方正仿宋_GBK" w:hint="eastAsia"/>
          <w:color w:val="000000"/>
          <w:sz w:val="32"/>
          <w:szCs w:val="32"/>
          <w:shd w:val="clear" w:color="auto" w:fill="FFFFFF"/>
          <w:lang/>
        </w:rPr>
        <w:t>；</w:t>
      </w:r>
    </w:p>
    <w:p w:rsidR="0051244A" w:rsidRDefault="00862644" w:rsidP="00956964">
      <w:pPr>
        <w:pStyle w:val="a4"/>
        <w:widowControl/>
        <w:spacing w:before="0" w:beforeAutospacing="0" w:after="0" w:afterAutospacing="0" w:line="579" w:lineRule="exact"/>
        <w:ind w:firstLineChars="200" w:firstLine="643"/>
        <w:rPr>
          <w:rFonts w:ascii="方正仿宋_GBK" w:eastAsia="方正仿宋_GBK" w:hAnsi="方正仿宋_GBK" w:cs="方正仿宋_GBK"/>
          <w:bCs/>
          <w:color w:val="000000" w:themeColor="text1"/>
          <w:sz w:val="32"/>
          <w:szCs w:val="32"/>
        </w:rPr>
      </w:pPr>
      <w:r>
        <w:rPr>
          <w:rFonts w:ascii="宋体" w:eastAsia="方正仿宋_GBK" w:hAnsi="宋体" w:hint="eastAsia"/>
          <w:b/>
          <w:bCs/>
          <w:sz w:val="32"/>
          <w:szCs w:val="32"/>
        </w:rPr>
        <w:t>七是</w:t>
      </w:r>
      <w:r>
        <w:rPr>
          <w:rFonts w:ascii="宋体" w:eastAsia="方正仿宋_GBK" w:hAnsi="宋体" w:hint="eastAsia"/>
          <w:sz w:val="32"/>
          <w:szCs w:val="32"/>
        </w:rPr>
        <w:t>考试前</w:t>
      </w:r>
      <w:r>
        <w:rPr>
          <w:rFonts w:ascii="宋体" w:eastAsia="方正仿宋_GBK" w:hAnsi="宋体" w:cs="方正仿宋_GBK" w:hint="eastAsia"/>
          <w:sz w:val="32"/>
          <w:szCs w:val="32"/>
        </w:rPr>
        <w:t>3</w:t>
      </w:r>
      <w:r>
        <w:rPr>
          <w:rFonts w:ascii="宋体" w:eastAsia="方正仿宋_GBK" w:hAnsi="宋体" w:hint="eastAsia"/>
          <w:sz w:val="32"/>
          <w:szCs w:val="32"/>
        </w:rPr>
        <w:t>天内</w:t>
      </w:r>
      <w:r>
        <w:rPr>
          <w:rFonts w:ascii="宋体" w:eastAsia="方正仿宋_GBK" w:hAnsi="宋体" w:hint="eastAsia"/>
          <w:sz w:val="32"/>
          <w:szCs w:val="32"/>
        </w:rPr>
        <w:t>没</w:t>
      </w:r>
      <w:r>
        <w:rPr>
          <w:rFonts w:ascii="宋体" w:eastAsia="方正仿宋_GBK" w:hAnsi="宋体" w:hint="eastAsia"/>
          <w:sz w:val="32"/>
          <w:szCs w:val="32"/>
        </w:rPr>
        <w:t>有国内</w:t>
      </w:r>
      <w:r>
        <w:rPr>
          <w:rFonts w:ascii="宋体" w:eastAsia="方正仿宋_GBK" w:hAnsi="宋体" w:hint="eastAsia"/>
          <w:sz w:val="32"/>
          <w:szCs w:val="32"/>
        </w:rPr>
        <w:t>低</w:t>
      </w:r>
      <w:r>
        <w:rPr>
          <w:rFonts w:ascii="宋体" w:eastAsia="方正仿宋_GBK" w:hAnsi="宋体" w:hint="eastAsia"/>
          <w:sz w:val="32"/>
          <w:szCs w:val="32"/>
        </w:rPr>
        <w:t>风险地区</w:t>
      </w:r>
      <w:r>
        <w:rPr>
          <w:rFonts w:ascii="宋体" w:eastAsia="方正仿宋_GBK" w:hAnsi="宋体" w:hint="eastAsia"/>
          <w:sz w:val="32"/>
          <w:szCs w:val="32"/>
        </w:rPr>
        <w:t>或疫情地区</w:t>
      </w:r>
      <w:r>
        <w:rPr>
          <w:rFonts w:ascii="宋体" w:eastAsia="方正仿宋_GBK" w:hAnsi="宋体" w:hint="eastAsia"/>
          <w:sz w:val="32"/>
          <w:szCs w:val="32"/>
        </w:rPr>
        <w:t>旅居史，</w:t>
      </w:r>
      <w:r>
        <w:rPr>
          <w:rFonts w:ascii="宋体" w:eastAsia="方正仿宋_GBK" w:hAnsi="宋体" w:hint="eastAsia"/>
          <w:sz w:val="32"/>
          <w:szCs w:val="32"/>
        </w:rPr>
        <w:t>不</w:t>
      </w:r>
      <w:r>
        <w:rPr>
          <w:rFonts w:ascii="宋体" w:eastAsia="方正仿宋_GBK" w:hAnsi="宋体" w:hint="eastAsia"/>
          <w:sz w:val="32"/>
          <w:szCs w:val="32"/>
        </w:rPr>
        <w:t>处于</w:t>
      </w:r>
      <w:r>
        <w:rPr>
          <w:rFonts w:ascii="宋体" w:eastAsia="方正仿宋_GBK" w:hAnsi="宋体" w:cs="方正仿宋_GBK" w:hint="eastAsia"/>
          <w:sz w:val="32"/>
          <w:szCs w:val="32"/>
          <w:shd w:val="clear" w:color="auto" w:fill="FFFFFF"/>
          <w:lang/>
        </w:rPr>
        <w:t>居家健康监测期间</w:t>
      </w:r>
      <w:r>
        <w:rPr>
          <w:rFonts w:ascii="宋体" w:eastAsia="方正仿宋_GBK" w:hAnsi="宋体" w:hint="eastAsia"/>
          <w:sz w:val="32"/>
          <w:szCs w:val="32"/>
        </w:rPr>
        <w:t>。</w:t>
      </w:r>
    </w:p>
    <w:p w:rsidR="0051244A" w:rsidRDefault="00862644" w:rsidP="00956964">
      <w:pPr>
        <w:adjustRightInd w:val="0"/>
        <w:snapToGrid w:val="0"/>
        <w:spacing w:line="579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</w:rPr>
      </w:pPr>
      <w:r>
        <w:rPr>
          <w:rFonts w:ascii="方正仿宋_GBK" w:eastAsia="方正仿宋_GBK" w:hAnsi="方正仿宋_GBK" w:cs="方正仿宋_GBK" w:hint="eastAsia"/>
          <w:bCs/>
          <w:color w:val="000000" w:themeColor="text1"/>
          <w:sz w:val="32"/>
          <w:szCs w:val="32"/>
        </w:rPr>
        <w:t>本人对以上提供的健康相关信息及个人</w:t>
      </w:r>
      <w:r>
        <w:rPr>
          <w:rFonts w:ascii="方正仿宋_GBK" w:eastAsia="方正仿宋_GBK" w:hAnsi="方正仿宋_GBK" w:cs="方正仿宋_GBK" w:hint="eastAsia"/>
          <w:bCs/>
          <w:color w:val="000000" w:themeColor="text1"/>
          <w:sz w:val="32"/>
          <w:szCs w:val="32"/>
        </w:rPr>
        <w:t>渝康</w:t>
      </w:r>
      <w:r>
        <w:rPr>
          <w:rFonts w:ascii="方正仿宋_GBK" w:eastAsia="方正仿宋_GBK" w:hAnsi="方正仿宋_GBK" w:cs="方正仿宋_GBK" w:hint="eastAsia"/>
          <w:bCs/>
          <w:color w:val="000000" w:themeColor="text1"/>
          <w:sz w:val="32"/>
          <w:szCs w:val="32"/>
        </w:rPr>
        <w:t>码、行程码的真实性负责，如因信息不实引起疫情传播和扩散，自愿承担由此带来的全部法律责任。</w:t>
      </w:r>
      <w:bookmarkStart w:id="0" w:name="_GoBack"/>
      <w:bookmarkEnd w:id="0"/>
    </w:p>
    <w:p w:rsidR="0051244A" w:rsidRDefault="00862644" w:rsidP="00956964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</w:rPr>
      </w:pPr>
      <w:r>
        <w:rPr>
          <w:rFonts w:ascii="Times New Roman" w:eastAsia="方正仿宋_GBK" w:hAnsi="Times New Roman" w:cs="Times New Roman" w:hint="eastAsia"/>
          <w:sz w:val="32"/>
        </w:rPr>
        <w:t>承</w:t>
      </w:r>
      <w:r>
        <w:rPr>
          <w:rFonts w:ascii="Times New Roman" w:eastAsia="方正仿宋_GBK" w:hAnsi="Times New Roman" w:cs="Times New Roman" w:hint="eastAsia"/>
          <w:sz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</w:rPr>
        <w:t>诺</w:t>
      </w:r>
      <w:r>
        <w:rPr>
          <w:rFonts w:ascii="Times New Roman" w:eastAsia="方正仿宋_GBK" w:hAnsi="Times New Roman" w:cs="Times New Roman" w:hint="eastAsia"/>
          <w:sz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</w:rPr>
        <w:t>人：</w:t>
      </w:r>
    </w:p>
    <w:p w:rsidR="0051244A" w:rsidRDefault="00862644" w:rsidP="00956964">
      <w:pPr>
        <w:spacing w:line="579" w:lineRule="exact"/>
        <w:rPr>
          <w:rFonts w:ascii="Times New Roman" w:eastAsia="方正仿宋_GBK" w:hAnsi="Times New Roman" w:cs="Times New Roman"/>
          <w:sz w:val="32"/>
        </w:rPr>
      </w:pPr>
      <w:r>
        <w:rPr>
          <w:rFonts w:ascii="Times New Roman" w:eastAsia="方正仿宋_GBK" w:hAnsi="Times New Roman" w:cs="Times New Roman" w:hint="eastAsia"/>
          <w:sz w:val="32"/>
        </w:rPr>
        <w:t xml:space="preserve">　　</w:t>
      </w:r>
    </w:p>
    <w:p w:rsidR="0051244A" w:rsidRDefault="00862644" w:rsidP="00956964">
      <w:pPr>
        <w:spacing w:line="579" w:lineRule="exact"/>
        <w:ind w:firstLineChars="200" w:firstLine="640"/>
      </w:pPr>
      <w:r>
        <w:rPr>
          <w:rFonts w:ascii="Times New Roman" w:eastAsia="方正仿宋_GBK" w:hAnsi="Times New Roman" w:cs="Times New Roman" w:hint="eastAsia"/>
          <w:sz w:val="32"/>
        </w:rPr>
        <w:t>承诺时间：</w:t>
      </w:r>
    </w:p>
    <w:sectPr w:rsidR="0051244A" w:rsidSect="005124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2644" w:rsidRDefault="00862644" w:rsidP="00956964">
      <w:r>
        <w:separator/>
      </w:r>
    </w:p>
  </w:endnote>
  <w:endnote w:type="continuationSeparator" w:id="0">
    <w:p w:rsidR="00862644" w:rsidRDefault="00862644" w:rsidP="009569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2644" w:rsidRDefault="00862644" w:rsidP="00956964">
      <w:r>
        <w:separator/>
      </w:r>
    </w:p>
  </w:footnote>
  <w:footnote w:type="continuationSeparator" w:id="0">
    <w:p w:rsidR="00862644" w:rsidRDefault="00862644" w:rsidP="009569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WQ5MWE1ZDViMzVmODFkMDM1YWNhZjljYmEyNzE2ZjgifQ=="/>
  </w:docVars>
  <w:rsids>
    <w:rsidRoot w:val="00AC2DCB"/>
    <w:rsid w:val="00192329"/>
    <w:rsid w:val="0051244A"/>
    <w:rsid w:val="0074240D"/>
    <w:rsid w:val="00862644"/>
    <w:rsid w:val="00956964"/>
    <w:rsid w:val="00AC2DCB"/>
    <w:rsid w:val="00CD0B0C"/>
    <w:rsid w:val="15F246CB"/>
    <w:rsid w:val="1784245B"/>
    <w:rsid w:val="27374B30"/>
    <w:rsid w:val="2846155C"/>
    <w:rsid w:val="31C21AA8"/>
    <w:rsid w:val="347D49A4"/>
    <w:rsid w:val="399F5DDE"/>
    <w:rsid w:val="3D5C1CE7"/>
    <w:rsid w:val="446E63AB"/>
    <w:rsid w:val="5F7B0A26"/>
    <w:rsid w:val="690A2455"/>
    <w:rsid w:val="692F6220"/>
    <w:rsid w:val="6EC2400B"/>
    <w:rsid w:val="747663F9"/>
    <w:rsid w:val="74CE25CF"/>
    <w:rsid w:val="79DB0E80"/>
    <w:rsid w:val="7E8F18E5"/>
    <w:rsid w:val="7F331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Default"/>
    <w:qFormat/>
    <w:rsid w:val="0051244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51244A"/>
    <w:pPr>
      <w:widowControl w:val="0"/>
      <w:autoSpaceDE w:val="0"/>
      <w:autoSpaceDN w:val="0"/>
      <w:adjustRightInd w:val="0"/>
    </w:pPr>
    <w:rPr>
      <w:rFonts w:ascii="方正小标宋_GBK" w:eastAsia="Times New Roman" w:hAnsi="Times New Roman" w:cs="方正小标宋_GBK"/>
      <w:color w:val="000000"/>
      <w:sz w:val="24"/>
      <w:szCs w:val="24"/>
    </w:rPr>
  </w:style>
  <w:style w:type="paragraph" w:styleId="a3">
    <w:name w:val="footer"/>
    <w:basedOn w:val="a"/>
    <w:link w:val="Char"/>
    <w:uiPriority w:val="99"/>
    <w:semiHidden/>
    <w:unhideWhenUsed/>
    <w:qFormat/>
    <w:rsid w:val="005124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rsid w:val="0051244A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Char">
    <w:name w:val="页脚 Char"/>
    <w:basedOn w:val="a0"/>
    <w:link w:val="a3"/>
    <w:uiPriority w:val="99"/>
    <w:semiHidden/>
    <w:qFormat/>
    <w:rsid w:val="0051244A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9569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5696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</Words>
  <Characters>445</Characters>
  <Application>Microsoft Office Word</Application>
  <DocSecurity>0</DocSecurity>
  <Lines>3</Lines>
  <Paragraphs>1</Paragraphs>
  <ScaleCrop>false</ScaleCrop>
  <Company>P R C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微软用户</cp:lastModifiedBy>
  <cp:revision>5</cp:revision>
  <cp:lastPrinted>2022-10-25T10:16:00Z</cp:lastPrinted>
  <dcterms:created xsi:type="dcterms:W3CDTF">2022-02-14T06:12:00Z</dcterms:created>
  <dcterms:modified xsi:type="dcterms:W3CDTF">2022-10-26T01:14:00Z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AA76B3203EFF4344AD655232B1AAFF8A</vt:lpwstr>
  </property>
  <property fmtid="{D5CDD505-2E9C-101B-9397-08002B2CF9AE}" pid="4" name="commondata">
    <vt:lpwstr>eyJoZGlkIjoiZWQ5MWE1ZDViMzVmODFkMDM1YWNhZjljYmEyNzE2ZjgifQ==</vt:lpwstr>
  </property>
</Properties>
</file>