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2022年第三季度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市科协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事业单位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公开招聘工作人员进入面试资格复审人员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名单公示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both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6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3"/>
          <w:szCs w:val="33"/>
        </w:rPr>
      </w:pPr>
      <w:r>
        <w:rPr>
          <w:rFonts w:hint="default" w:ascii="Times New Roman" w:hAnsi="Times New Roman" w:eastAsia="方正仿宋_GBK" w:cs="Times New Roman"/>
          <w:sz w:val="33"/>
          <w:szCs w:val="33"/>
        </w:rPr>
        <w:t>根据《事业单位人事管理条例》（国务院令第652</w:t>
      </w:r>
      <w:r>
        <w:rPr>
          <w:rFonts w:hint="eastAsia" w:ascii="Times New Roman" w:hAnsi="Times New Roman" w:eastAsia="方正仿宋_GBK" w:cs="Times New Roman"/>
          <w:sz w:val="33"/>
          <w:szCs w:val="33"/>
        </w:rPr>
        <w:t>号）、《重庆市事业单位公开招聘人员实施办法》（渝人发〔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2006</w:t>
      </w:r>
      <w:r>
        <w:rPr>
          <w:rFonts w:hint="eastAsia" w:ascii="Times New Roman" w:hAnsi="Times New Roman" w:eastAsia="方正仿宋_GBK" w:cs="Times New Roman"/>
          <w:sz w:val="33"/>
          <w:szCs w:val="33"/>
        </w:rPr>
        <w:t>〕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44</w:t>
      </w:r>
      <w:r>
        <w:rPr>
          <w:rFonts w:hint="eastAsia" w:ascii="Times New Roman" w:hAnsi="Times New Roman" w:eastAsia="方正仿宋_GBK" w:cs="Times New Roman"/>
          <w:sz w:val="33"/>
          <w:szCs w:val="33"/>
        </w:rPr>
        <w:t>号）和《关于进一步规范事业单位公开招聘工作的通知》（渝人社发〔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2011</w:t>
      </w:r>
      <w:r>
        <w:rPr>
          <w:rFonts w:hint="eastAsia" w:ascii="Times New Roman" w:hAnsi="Times New Roman" w:eastAsia="方正仿宋_GBK" w:cs="Times New Roman"/>
          <w:sz w:val="33"/>
          <w:szCs w:val="33"/>
        </w:rPr>
        <w:t>〕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326</w:t>
      </w:r>
      <w:r>
        <w:rPr>
          <w:rFonts w:hint="eastAsia" w:ascii="Times New Roman" w:hAnsi="Times New Roman" w:eastAsia="方正仿宋_GBK" w:cs="Times New Roman"/>
          <w:sz w:val="33"/>
          <w:szCs w:val="33"/>
        </w:rPr>
        <w:t>号）等规定，按照《重庆市属事业单位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2022</w:t>
      </w:r>
      <w:r>
        <w:rPr>
          <w:rFonts w:hint="eastAsia" w:ascii="Times New Roman" w:hAnsi="Times New Roman" w:eastAsia="方正仿宋_GBK" w:cs="Times New Roman"/>
          <w:sz w:val="33"/>
          <w:szCs w:val="33"/>
        </w:rPr>
        <w:t>年第三季度公开招聘工作人员公告》 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有关要求，现将进入面试资格复审人员名单予以公示（详见附件），公示时间为2022年10月</w:t>
      </w:r>
      <w:r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  <w:t>31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日至11月</w:t>
      </w:r>
      <w:r>
        <w:rPr>
          <w:rFonts w:hint="default" w:ascii="Times New Roman" w:hAnsi="Times New Roman" w:eastAsia="方正仿宋_GBK" w:cs="Times New Roman"/>
          <w:sz w:val="33"/>
          <w:szCs w:val="33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6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3"/>
          <w:szCs w:val="33"/>
        </w:rPr>
      </w:pPr>
      <w:r>
        <w:rPr>
          <w:rFonts w:hint="default" w:ascii="Times New Roman" w:hAnsi="Times New Roman" w:eastAsia="方正仿宋_GBK" w:cs="Times New Roman"/>
          <w:sz w:val="33"/>
          <w:szCs w:val="33"/>
        </w:rPr>
        <w:t>如有异议，可在公示期内以书面、电话或来人等方式反映，信函以到达日邮戳为准。反映情况须客观真实，使用本人真实姓名并告知联系方式，以便于处置和反馈情况。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6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3"/>
          <w:szCs w:val="33"/>
        </w:rPr>
      </w:pPr>
      <w:r>
        <w:rPr>
          <w:rFonts w:hint="default" w:ascii="Times New Roman" w:hAnsi="Times New Roman" w:eastAsia="方正仿宋_GBK" w:cs="Times New Roman"/>
          <w:sz w:val="33"/>
          <w:szCs w:val="33"/>
        </w:rPr>
        <w:t>联系单位：</w:t>
      </w:r>
      <w:r>
        <w:rPr>
          <w:rFonts w:hint="eastAsia" w:ascii="Times New Roman" w:hAnsi="Times New Roman" w:eastAsia="方正仿宋_GBK" w:cs="Times New Roman"/>
          <w:sz w:val="33"/>
          <w:szCs w:val="33"/>
          <w:lang w:eastAsia="zh-CN"/>
        </w:rPr>
        <w:t>市科协组织人事部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，电话：023</w:t>
      </w:r>
      <w:r>
        <w:rPr>
          <w:rFonts w:hint="eastAsia" w:ascii="Times New Roman" w:hAnsi="Times New Roman" w:eastAsia="方正仿宋_GBK" w:cs="Times New Roman"/>
          <w:sz w:val="33"/>
          <w:szCs w:val="33"/>
          <w:lang w:val="en-US" w:eastAsia="zh-CN"/>
        </w:rPr>
        <w:t>--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 xml:space="preserve"> 63658923</w:t>
      </w:r>
      <w:r>
        <w:rPr>
          <w:rFonts w:hint="eastAsia" w:ascii="Times New Roman" w:hAnsi="Times New Roman" w:eastAsia="方正仿宋_GBK" w:cs="Times New Roman"/>
          <w:sz w:val="33"/>
          <w:szCs w:val="33"/>
          <w:lang w:eastAsia="zh-CN"/>
        </w:rPr>
        <w:t>（熊老师）、</w:t>
      </w:r>
      <w:r>
        <w:rPr>
          <w:rFonts w:hint="eastAsia" w:ascii="Times New Roman" w:hAnsi="Times New Roman" w:eastAsia="方正仿宋_GBK" w:cs="Times New Roman"/>
          <w:sz w:val="33"/>
          <w:szCs w:val="33"/>
        </w:rPr>
        <w:t>636599</w:t>
      </w:r>
      <w:r>
        <w:rPr>
          <w:rFonts w:hint="eastAsia" w:ascii="Times New Roman" w:hAnsi="Times New Roman" w:eastAsia="方正仿宋_GBK" w:cs="Times New Roman"/>
          <w:sz w:val="33"/>
          <w:szCs w:val="33"/>
          <w:lang w:val="en-US" w:eastAsia="zh-CN"/>
        </w:rPr>
        <w:t>04（李老师），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地址：重庆市渝中区</w:t>
      </w:r>
      <w:r>
        <w:rPr>
          <w:rFonts w:hint="eastAsia" w:ascii="Times New Roman" w:hAnsi="Times New Roman" w:eastAsia="方正仿宋_GBK" w:cs="Times New Roman"/>
          <w:sz w:val="33"/>
          <w:szCs w:val="33"/>
          <w:lang w:eastAsia="zh-CN"/>
        </w:rPr>
        <w:t>双钢路</w:t>
      </w:r>
      <w:r>
        <w:rPr>
          <w:rFonts w:hint="eastAsia" w:ascii="Times New Roman" w:hAnsi="Times New Roman" w:eastAsia="方正仿宋_GBK" w:cs="Times New Roman"/>
          <w:sz w:val="33"/>
          <w:szCs w:val="33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号</w:t>
      </w:r>
      <w:r>
        <w:rPr>
          <w:rFonts w:hint="eastAsia" w:ascii="Times New Roman" w:hAnsi="Times New Roman" w:eastAsia="方正仿宋_GBK" w:cs="Times New Roman"/>
          <w:sz w:val="33"/>
          <w:szCs w:val="33"/>
          <w:lang w:eastAsia="zh-CN"/>
        </w:rPr>
        <w:t>科协大厦裙楼</w:t>
      </w:r>
      <w:r>
        <w:rPr>
          <w:rFonts w:hint="eastAsia" w:ascii="Times New Roman" w:hAnsi="Times New Roman" w:eastAsia="方正仿宋_GBK" w:cs="Times New Roman"/>
          <w:sz w:val="33"/>
          <w:szCs w:val="33"/>
          <w:lang w:val="en-US" w:eastAsia="zh-CN"/>
        </w:rPr>
        <w:t>360室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，邮编：40001</w:t>
      </w:r>
      <w:r>
        <w:rPr>
          <w:rFonts w:hint="eastAsia" w:ascii="Times New Roman" w:hAnsi="Times New Roman" w:eastAsia="方正仿宋_GBK" w:cs="Times New Roman"/>
          <w:sz w:val="33"/>
          <w:szCs w:val="33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6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3"/>
          <w:szCs w:val="33"/>
        </w:rPr>
      </w:pPr>
      <w:r>
        <w:rPr>
          <w:rFonts w:hint="default" w:ascii="Times New Roman" w:hAnsi="Times New Roman" w:eastAsia="方正仿宋_GBK" w:cs="Times New Roman"/>
          <w:sz w:val="33"/>
          <w:szCs w:val="33"/>
        </w:rPr>
        <w:t>附件：进入面试资格复审人员名单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6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3"/>
          <w:szCs w:val="33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4950" w:firstLineChars="1500"/>
        <w:jc w:val="left"/>
        <w:textAlignment w:val="auto"/>
        <w:rPr>
          <w:rFonts w:hint="default" w:ascii="Times New Roman" w:hAnsi="Times New Roman" w:eastAsia="方正仿宋_GBK" w:cs="Times New Roman"/>
          <w:sz w:val="33"/>
          <w:szCs w:val="33"/>
        </w:rPr>
      </w:pPr>
      <w:r>
        <w:rPr>
          <w:rFonts w:hint="eastAsia" w:ascii="Times New Roman" w:hAnsi="Times New Roman" w:eastAsia="方正仿宋_GBK" w:cs="Times New Roman"/>
          <w:sz w:val="33"/>
          <w:szCs w:val="33"/>
          <w:lang w:eastAsia="zh-CN"/>
        </w:rPr>
        <w:t>重庆市科学技术协会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4950" w:firstLineChars="1500"/>
        <w:jc w:val="left"/>
        <w:textAlignment w:val="auto"/>
        <w:rPr>
          <w:rFonts w:hint="default" w:ascii="Times New Roman" w:hAnsi="Times New Roman" w:eastAsia="方正仿宋_GBK" w:cs="Times New Roman"/>
          <w:sz w:val="33"/>
          <w:szCs w:val="33"/>
        </w:rPr>
      </w:pPr>
      <w:r>
        <w:rPr>
          <w:rFonts w:hint="default" w:ascii="Times New Roman" w:hAnsi="Times New Roman" w:eastAsia="方正仿宋_GBK" w:cs="Times New Roman"/>
          <w:sz w:val="33"/>
          <w:szCs w:val="33"/>
        </w:rPr>
        <w:t>2022年10月2</w:t>
      </w:r>
      <w:r>
        <w:rPr>
          <w:rFonts w:hint="eastAsia" w:ascii="Times New Roman" w:hAnsi="Times New Roman" w:eastAsia="方正仿宋_GBK" w:cs="Times New Roman"/>
          <w:sz w:val="33"/>
          <w:szCs w:val="33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sz w:val="33"/>
          <w:szCs w:val="33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4950" w:firstLineChars="1500"/>
        <w:jc w:val="left"/>
        <w:textAlignment w:val="auto"/>
        <w:rPr>
          <w:rFonts w:hint="default" w:ascii="Times New Roman" w:hAnsi="Times New Roman" w:eastAsia="方正仿宋_GBK" w:cs="Times New Roman"/>
          <w:sz w:val="33"/>
          <w:szCs w:val="33"/>
        </w:rPr>
        <w:sectPr>
          <w:pgSz w:w="11906" w:h="16838"/>
          <w:pgMar w:top="1814" w:right="1701" w:bottom="1814" w:left="1701" w:header="851" w:footer="992" w:gutter="0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4950" w:firstLineChars="1500"/>
        <w:jc w:val="left"/>
        <w:textAlignment w:val="auto"/>
        <w:rPr>
          <w:rFonts w:hint="default" w:ascii="Times New Roman" w:hAnsi="Times New Roman" w:eastAsia="方正仿宋_GBK" w:cs="Times New Roman"/>
          <w:sz w:val="33"/>
          <w:szCs w:val="33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4950" w:firstLineChars="1500"/>
        <w:jc w:val="left"/>
        <w:textAlignment w:val="auto"/>
        <w:rPr>
          <w:rFonts w:hint="eastAsia" w:ascii="Times New Roman" w:hAnsi="Times New Roman" w:eastAsia="方正仿宋_GBK" w:cs="Times New Roman"/>
          <w:sz w:val="33"/>
          <w:szCs w:val="33"/>
          <w:lang w:eastAsia="zh-CN"/>
        </w:rPr>
      </w:pPr>
      <w:r>
        <w:rPr>
          <w:rFonts w:hint="eastAsia" w:ascii="Times New Roman" w:hAnsi="Times New Roman" w:eastAsia="方正仿宋_GBK" w:cs="Times New Roman"/>
          <w:sz w:val="33"/>
          <w:szCs w:val="33"/>
          <w:lang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-22860</wp:posOffset>
            </wp:positionH>
            <wp:positionV relativeFrom="paragraph">
              <wp:posOffset>139700</wp:posOffset>
            </wp:positionV>
            <wp:extent cx="8576945" cy="4620895"/>
            <wp:effectExtent l="0" t="0" r="14605" b="8255"/>
            <wp:wrapNone/>
            <wp:docPr id="1" name="图片 1" descr="微信图片_20221028142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210281425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576945" cy="4620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6838" w:h="11906" w:orient="landscape"/>
      <w:pgMar w:top="1701" w:right="1814" w:bottom="1701" w:left="1814" w:header="851" w:footer="992" w:gutter="0"/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7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55CE6"/>
    <w:rsid w:val="4E415903"/>
    <w:rsid w:val="5B86678D"/>
    <w:rsid w:val="61807C82"/>
    <w:rsid w:val="6AC6494E"/>
    <w:rsid w:val="74355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44</TotalTime>
  <ScaleCrop>false</ScaleCrop>
  <LinksUpToDate>false</LinksUpToDate>
  <CharactersWithSpaces>0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2022-10-28T05:07:00Z</dcterms:created>
  <dc:creator>xiongao</dc:creator>
  <cp:lastModifiedBy>xiongao</cp:lastModifiedBy>
  <cp:lastPrinted>2022-10-28T05:44:00Z</cp:lastPrinted>
  <dcterms:modified xsi:type="dcterms:W3CDTF">2022-10-28T06:37:31Z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