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</w:pP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75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555555"/>
          <w:spacing w:val="0"/>
          <w:sz w:val="44"/>
          <w:szCs w:val="4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555555"/>
          <w:spacing w:val="0"/>
          <w:sz w:val="44"/>
          <w:szCs w:val="44"/>
          <w:bdr w:val="none" w:color="auto" w:sz="0" w:space="0"/>
        </w:rPr>
        <w:t>进入面试资格复审人员名单</w:t>
      </w:r>
    </w:p>
    <w:p>
      <w:pPr>
        <w:keepNext w:val="0"/>
        <w:keepLines w:val="0"/>
        <w:widowControl/>
        <w:suppressLineNumbers w:val="0"/>
        <w:jc w:val="left"/>
      </w:pPr>
    </w:p>
    <w:tbl>
      <w:tblPr>
        <w:tblW w:w="9016" w:type="dxa"/>
        <w:tblCellSpacing w:w="0" w:type="dxa"/>
        <w:tblInd w:w="2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08"/>
        <w:gridCol w:w="1208"/>
        <w:gridCol w:w="1208"/>
        <w:gridCol w:w="1595"/>
        <w:gridCol w:w="1270"/>
        <w:gridCol w:w="1256"/>
        <w:gridCol w:w="127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报考单位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报考岗位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准考证号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职业能力倾向测验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综合应用能力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总成绩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市科技局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重庆生产力促进中心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科技政策研究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2150801203619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227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市科技局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重庆生产力促进中心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科技政策研究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2150801105414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226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市科技局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重庆生产力促进中心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科技政策研究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2150801103502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113.5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221.5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市科技局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重庆生产力促进中心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区域科技创新研究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3150801403626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105.5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216.5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市科技局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重庆生产力促进中心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区域科技创新研究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3150801405829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102.5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214.5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</w:trPr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市科技局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重庆生产力促进中心</w:t>
            </w:r>
          </w:p>
        </w:tc>
        <w:tc>
          <w:tcPr>
            <w:tcW w:w="12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区域科技创新研究</w:t>
            </w:r>
          </w:p>
        </w:tc>
        <w:tc>
          <w:tcPr>
            <w:tcW w:w="15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3150801404924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108.5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101.5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 w:val="0"/>
              </w:rPr>
            </w:pPr>
            <w:r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210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ans-serif">
    <w:altName w:val="QIJI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QIJIFALLBACK">
    <w:panose1 w:val="02000509000000000000"/>
    <w:charset w:val="88"/>
    <w:family w:val="auto"/>
    <w:pitch w:val="default"/>
    <w:sig w:usb0="00000000" w:usb1="08000000" w:usb2="00000000" w:usb3="00000000" w:csb0="001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24501E40"/>
    <w:rsid w:val="1EE44273"/>
    <w:rsid w:val="2450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514</Words>
  <Characters>611</Characters>
  <Lines>0</Lines>
  <Paragraphs>0</Paragraphs>
  <TotalTime>44</TotalTime>
  <ScaleCrop>false</ScaleCrop>
  <LinksUpToDate>false</LinksUpToDate>
  <CharactersWithSpaces>651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2022-10-07T08:01:00Z</dcterms:created>
  <dc:creator>Administrator</dc:creator>
  <cp:lastModifiedBy>Administrator</cp:lastModifiedBy>
  <dcterms:modified xsi:type="dcterms:W3CDTF">2022-10-31T05:32:40Z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344A904B68A1416F83924E5BAA8E4F9E</vt:lpwstr>
  </property>
</Properties>
</file>