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16BB9" w:rsidRPr="00971E72" w:rsidRDefault="00216BB9">
      <w:pPr>
        <w:widowControl/>
        <w:spacing w:line="579" w:lineRule="exact"/>
        <w:jc w:val="center"/>
        <w:rPr>
          <w:sz w:val="44"/>
          <w:szCs w:val="44"/>
        </w:rPr>
      </w:pPr>
      <w:r w:rsidRPr="00971E72">
        <w:rPr>
          <w:rFonts w:ascii="方正小标宋_GBK" w:eastAsia="方正小标宋_GBK" w:hAnsi="方正小标宋_GBK" w:cs="方正小标宋_GBK" w:hint="eastAsia"/>
          <w:sz w:val="44"/>
          <w:szCs w:val="44"/>
        </w:rPr>
        <w:t>重庆市人民检察院第三分院及辖区检察院公开招聘聘用制书记员简章</w:t>
      </w:r>
    </w:p>
    <w:p w:rsidR="00216BB9" w:rsidRPr="00971E72" w:rsidRDefault="00216BB9">
      <w:pPr>
        <w:widowControl/>
        <w:spacing w:line="579" w:lineRule="exact"/>
        <w:ind w:firstLineChars="200" w:firstLine="640"/>
      </w:pPr>
      <w:r w:rsidRPr="00971E72">
        <w:rPr>
          <w:rFonts w:eastAsia="方正仿宋_GBK"/>
        </w:rPr>
        <w:t xml:space="preserve"> </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hint="eastAsia"/>
          <w:shd w:val="clear" w:color="auto" w:fill="FFFFFF"/>
        </w:rPr>
        <w:t>因工作需要，重庆市人民检察院第三分院及辖区部分基层检察院决定面向社会公开招聘聘用制书记员。现将有关事项公告如下：</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ascii="方正黑体_GBK" w:eastAsia="方正黑体_GBK" w:hAnsi="方正黑体_GBK" w:cs="方正黑体_GBK" w:hint="eastAsia"/>
          <w:shd w:val="clear" w:color="auto" w:fill="FFFFFF"/>
        </w:rPr>
        <w:t>一、招聘职位</w:t>
      </w:r>
    </w:p>
    <w:p w:rsidR="00216BB9" w:rsidRPr="00971E72" w:rsidRDefault="00216BB9">
      <w:pPr>
        <w:shd w:val="clear" w:color="auto" w:fill="FFFFFF"/>
        <w:spacing w:line="579" w:lineRule="exact"/>
        <w:ind w:firstLine="720"/>
        <w:rPr>
          <w:rFonts w:eastAsia="方正仿宋_GBK"/>
          <w:shd w:val="clear" w:color="auto" w:fill="FFFFFF"/>
        </w:rPr>
      </w:pPr>
      <w:r w:rsidRPr="00971E72">
        <w:rPr>
          <w:rFonts w:eastAsia="方正仿宋_GBK" w:hint="eastAsia"/>
          <w:shd w:val="clear" w:color="auto" w:fill="FFFFFF"/>
        </w:rPr>
        <w:t>参加本次公开招聘的检察院共有</w:t>
      </w:r>
      <w:r w:rsidRPr="00971E72">
        <w:rPr>
          <w:rFonts w:eastAsia="方正仿宋_GBK"/>
          <w:shd w:val="clear" w:color="auto" w:fill="FFFFFF"/>
        </w:rPr>
        <w:t>5</w:t>
      </w:r>
      <w:r w:rsidRPr="00971E72">
        <w:rPr>
          <w:rFonts w:eastAsia="方正仿宋_GBK" w:hint="eastAsia"/>
          <w:shd w:val="clear" w:color="auto" w:fill="FFFFFF"/>
        </w:rPr>
        <w:t>个，包括重庆市人民检察院第三分院及涪陵、武隆、丰都、垫江等辖区基层检察院，共计划招聘聘用制书记员</w:t>
      </w:r>
      <w:r w:rsidRPr="00971E72">
        <w:rPr>
          <w:rFonts w:eastAsia="方正仿宋_GBK"/>
          <w:shd w:val="clear" w:color="auto" w:fill="FFFFFF"/>
        </w:rPr>
        <w:t>23</w:t>
      </w:r>
      <w:r w:rsidRPr="00971E72">
        <w:rPr>
          <w:rFonts w:eastAsia="方正仿宋_GBK" w:hint="eastAsia"/>
          <w:shd w:val="clear" w:color="auto" w:fill="FFFFFF"/>
        </w:rPr>
        <w:t>人（附件</w:t>
      </w:r>
      <w:r w:rsidRPr="00971E72">
        <w:rPr>
          <w:rFonts w:eastAsia="方正仿宋_GBK"/>
          <w:shd w:val="clear" w:color="auto" w:fill="FFFFFF"/>
        </w:rPr>
        <w:t>1</w:t>
      </w:r>
      <w:r w:rsidRPr="00971E72">
        <w:rPr>
          <w:rFonts w:eastAsia="方正仿宋_GBK" w:hint="eastAsia"/>
          <w:shd w:val="clear" w:color="auto" w:fill="FFFFFF"/>
        </w:rPr>
        <w:t>）。招考职位有专业要求的，统一参考《重庆市考试录用公务员专业参考目录》（附件</w:t>
      </w:r>
      <w:r w:rsidRPr="00971E72">
        <w:rPr>
          <w:rFonts w:eastAsia="方正仿宋_GBK"/>
          <w:shd w:val="clear" w:color="auto" w:fill="FFFFFF"/>
        </w:rPr>
        <w:t>2</w:t>
      </w:r>
      <w:r w:rsidRPr="00971E72">
        <w:rPr>
          <w:rFonts w:eastAsia="方正仿宋_GBK" w:hint="eastAsia"/>
          <w:shd w:val="clear" w:color="auto" w:fill="FFFFFF"/>
        </w:rPr>
        <w:t>）。本次报名，凡毕业证书上所列专业名称与职位要求的专业名称不一致（含相近相似的专业），但报考者认为所学专业符合报考职位要求的，须向招聘机关提供学校签章的学习课程等证明资料，经招聘机关审核同意并报重庆市人民检察院备案后，方可报名。</w:t>
      </w:r>
    </w:p>
    <w:p w:rsidR="00216BB9" w:rsidRPr="00971E72" w:rsidRDefault="00216BB9">
      <w:pPr>
        <w:shd w:val="clear" w:color="auto" w:fill="FFFFFF"/>
        <w:spacing w:line="579" w:lineRule="exact"/>
        <w:ind w:firstLine="720"/>
        <w:rPr>
          <w:rFonts w:ascii="方正黑体_GBK" w:eastAsia="方正黑体_GBK" w:hAnsi="方正黑体_GBK" w:cs="方正黑体_GBK"/>
          <w:shd w:val="clear" w:color="auto" w:fill="FFFFFF"/>
        </w:rPr>
      </w:pPr>
      <w:r w:rsidRPr="00971E72">
        <w:rPr>
          <w:rFonts w:ascii="方正黑体_GBK" w:eastAsia="方正黑体_GBK" w:hAnsi="方正黑体_GBK" w:cs="方正黑体_GBK" w:hint="eastAsia"/>
          <w:shd w:val="clear" w:color="auto" w:fill="FFFFFF"/>
        </w:rPr>
        <w:t>二、报考条件</w:t>
      </w:r>
    </w:p>
    <w:p w:rsidR="00216BB9" w:rsidRPr="00971E72" w:rsidRDefault="00216BB9">
      <w:pPr>
        <w:shd w:val="clear" w:color="auto" w:fill="FFFFFF"/>
        <w:spacing w:line="579" w:lineRule="exact"/>
        <w:ind w:firstLine="720"/>
        <w:rPr>
          <w:rFonts w:eastAsia="宋体"/>
        </w:rPr>
      </w:pPr>
      <w:r w:rsidRPr="00971E72">
        <w:rPr>
          <w:rFonts w:eastAsia="方正仿宋_GBK" w:cs="方正仿宋_GBK" w:hint="eastAsia"/>
        </w:rPr>
        <w:t>（一）具有中华人民共和国国籍。</w:t>
      </w:r>
    </w:p>
    <w:p w:rsidR="00216BB9" w:rsidRPr="00971E72" w:rsidRDefault="00216BB9">
      <w:pPr>
        <w:shd w:val="clear" w:color="auto" w:fill="FFFFFF"/>
        <w:spacing w:line="579" w:lineRule="exact"/>
        <w:ind w:firstLine="720"/>
        <w:rPr>
          <w:rFonts w:eastAsia="宋体"/>
        </w:rPr>
      </w:pPr>
      <w:r w:rsidRPr="00971E72">
        <w:rPr>
          <w:rFonts w:eastAsia="方正仿宋_GBK" w:cs="方正仿宋_GBK" w:hint="eastAsia"/>
        </w:rPr>
        <w:t>（二）拥护党的领导，具有良好的政治素质、专业能力和职业操守。</w:t>
      </w:r>
    </w:p>
    <w:p w:rsidR="00216BB9" w:rsidRPr="00971E72" w:rsidRDefault="00216BB9">
      <w:pPr>
        <w:shd w:val="clear" w:color="auto" w:fill="FFFFFF"/>
        <w:spacing w:line="579" w:lineRule="exact"/>
        <w:ind w:firstLine="720"/>
        <w:rPr>
          <w:rFonts w:eastAsia="宋体"/>
        </w:rPr>
      </w:pPr>
      <w:r w:rsidRPr="00971E72">
        <w:rPr>
          <w:rFonts w:eastAsia="方正仿宋_GBK" w:cs="方正仿宋_GBK" w:hint="eastAsia"/>
        </w:rPr>
        <w:t>（三）拥护中华人民共和国宪法，遵纪守法，品德良好。</w:t>
      </w:r>
      <w:r w:rsidRPr="00971E72">
        <w:rPr>
          <w:rFonts w:eastAsia="宋体"/>
        </w:rPr>
        <w:t> </w:t>
      </w:r>
    </w:p>
    <w:p w:rsidR="00216BB9" w:rsidRPr="00971E72" w:rsidRDefault="00216BB9">
      <w:pPr>
        <w:shd w:val="clear" w:color="auto" w:fill="FFFFFF"/>
        <w:spacing w:line="579" w:lineRule="exact"/>
        <w:ind w:left="160" w:firstLine="560"/>
        <w:rPr>
          <w:rFonts w:eastAsia="宋体"/>
        </w:rPr>
      </w:pPr>
      <w:r w:rsidRPr="00971E72">
        <w:rPr>
          <w:rFonts w:eastAsia="方正仿宋_GBK" w:hint="eastAsia"/>
        </w:rPr>
        <w:t>（四）截止</w:t>
      </w:r>
      <w:r w:rsidRPr="00971E72">
        <w:rPr>
          <w:rFonts w:eastAsia="宋体"/>
        </w:rPr>
        <w:t>2</w:t>
      </w:r>
      <w:r w:rsidRPr="00971E72">
        <w:rPr>
          <w:rFonts w:eastAsia="方正仿宋_GBK"/>
        </w:rPr>
        <w:t>022</w:t>
      </w:r>
      <w:r w:rsidRPr="00971E72">
        <w:rPr>
          <w:rFonts w:eastAsia="方正仿宋_GBK" w:hint="eastAsia"/>
        </w:rPr>
        <w:t>年</w:t>
      </w:r>
      <w:r w:rsidRPr="00971E72">
        <w:rPr>
          <w:rFonts w:eastAsia="方正仿宋_GBK"/>
        </w:rPr>
        <w:t>11</w:t>
      </w:r>
      <w:r w:rsidRPr="00971E72">
        <w:rPr>
          <w:rFonts w:eastAsia="方正仿宋_GBK" w:hint="eastAsia"/>
        </w:rPr>
        <w:t>月</w:t>
      </w:r>
      <w:r w:rsidRPr="00971E72">
        <w:rPr>
          <w:rFonts w:eastAsia="方正仿宋_GBK"/>
        </w:rPr>
        <w:t>7</w:t>
      </w:r>
      <w:r w:rsidRPr="00971E72">
        <w:rPr>
          <w:rFonts w:eastAsia="方正仿宋_GBK" w:hint="eastAsia"/>
        </w:rPr>
        <w:t>日，取得大学专科及以上学历，其中以大学专科学历报考的，须以全日制学习方式取得学历。</w:t>
      </w:r>
    </w:p>
    <w:p w:rsidR="00216BB9" w:rsidRPr="00971E72" w:rsidRDefault="00216BB9">
      <w:pPr>
        <w:shd w:val="clear" w:color="auto" w:fill="FFFFFF"/>
        <w:spacing w:line="579" w:lineRule="exact"/>
        <w:ind w:firstLine="720"/>
        <w:rPr>
          <w:rFonts w:eastAsia="方正仿宋_GBK"/>
        </w:rPr>
      </w:pPr>
      <w:r w:rsidRPr="00971E72">
        <w:rPr>
          <w:rFonts w:eastAsia="方正仿宋_GBK" w:cs="方正仿宋_GBK" w:hint="eastAsia"/>
        </w:rPr>
        <w:t>（五）</w:t>
      </w:r>
      <w:r w:rsidRPr="00971E72">
        <w:rPr>
          <w:rFonts w:eastAsia="方正仿宋_GBK" w:hint="eastAsia"/>
        </w:rPr>
        <w:t>年龄在</w:t>
      </w:r>
      <w:r w:rsidRPr="00971E72">
        <w:rPr>
          <w:rFonts w:eastAsia="宋体"/>
        </w:rPr>
        <w:t>18</w:t>
      </w:r>
      <w:r w:rsidRPr="00971E72">
        <w:rPr>
          <w:rFonts w:eastAsia="方正仿宋_GBK" w:hint="eastAsia"/>
        </w:rPr>
        <w:t>周岁以上，</w:t>
      </w:r>
      <w:r w:rsidRPr="00971E72">
        <w:rPr>
          <w:rFonts w:eastAsia="宋体"/>
        </w:rPr>
        <w:t>35</w:t>
      </w:r>
      <w:r w:rsidRPr="00971E72">
        <w:rPr>
          <w:rFonts w:eastAsia="方正仿宋_GBK" w:hint="eastAsia"/>
        </w:rPr>
        <w:t>周岁以下（</w:t>
      </w:r>
      <w:r w:rsidRPr="00971E72">
        <w:rPr>
          <w:rFonts w:eastAsia="方正仿宋_GBK"/>
        </w:rPr>
        <w:t>1986</w:t>
      </w:r>
      <w:r w:rsidRPr="00971E72">
        <w:rPr>
          <w:rFonts w:eastAsia="方正仿宋_GBK" w:hint="eastAsia"/>
        </w:rPr>
        <w:t>年</w:t>
      </w:r>
      <w:r w:rsidRPr="00971E72">
        <w:rPr>
          <w:rFonts w:eastAsia="方正仿宋_GBK"/>
        </w:rPr>
        <w:t>11</w:t>
      </w:r>
      <w:r w:rsidRPr="00971E72">
        <w:rPr>
          <w:rFonts w:eastAsia="方正仿宋_GBK" w:hint="eastAsia"/>
        </w:rPr>
        <w:t>月</w:t>
      </w:r>
      <w:r w:rsidRPr="00971E72">
        <w:rPr>
          <w:rFonts w:eastAsia="方正仿宋_GBK"/>
        </w:rPr>
        <w:t>8</w:t>
      </w:r>
      <w:r w:rsidRPr="00971E72">
        <w:rPr>
          <w:rFonts w:eastAsia="方正仿宋_GBK" w:hint="eastAsia"/>
        </w:rPr>
        <w:t>日及以后出生）。</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hint="eastAsia"/>
        </w:rPr>
        <w:t>（六）具有正常履行职责的身体条件和心理素质。</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hint="eastAsia"/>
        </w:rPr>
        <w:t>（七）有下列情形之一的，不得报考：</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rPr>
        <w:t>1</w:t>
      </w:r>
      <w:r w:rsidRPr="00971E72">
        <w:rPr>
          <w:rFonts w:eastAsia="方正仿宋_GBK" w:cs="方正仿宋_GBK" w:hint="eastAsia"/>
        </w:rPr>
        <w:t>．曾因犯罪受过刑事处罚的；</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rPr>
        <w:t>2</w:t>
      </w:r>
      <w:r w:rsidRPr="00971E72">
        <w:rPr>
          <w:rFonts w:eastAsia="方正仿宋_GBK" w:cs="方正仿宋_GBK" w:hint="eastAsia"/>
        </w:rPr>
        <w:t>．曾被开除中国共产党党籍的；</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rPr>
        <w:t>3</w:t>
      </w:r>
      <w:r w:rsidRPr="00971E72">
        <w:rPr>
          <w:rFonts w:eastAsia="方正仿宋_GBK" w:cs="方正仿宋_GBK" w:hint="eastAsia"/>
        </w:rPr>
        <w:t>．涉嫌违纪违法正在接受审查，尚未做出结论的；</w:t>
      </w:r>
    </w:p>
    <w:p w:rsidR="00216BB9" w:rsidRPr="00971E72" w:rsidRDefault="00216BB9">
      <w:pPr>
        <w:shd w:val="clear" w:color="auto" w:fill="FFFFFF"/>
        <w:spacing w:line="579" w:lineRule="exact"/>
        <w:ind w:firstLine="720"/>
        <w:rPr>
          <w:rFonts w:eastAsia="宋体"/>
        </w:rPr>
      </w:pPr>
      <w:r w:rsidRPr="00971E72">
        <w:rPr>
          <w:rFonts w:eastAsia="宋体"/>
        </w:rPr>
        <w:t>4</w:t>
      </w:r>
      <w:r w:rsidRPr="00971E72">
        <w:rPr>
          <w:rFonts w:eastAsia="方正仿宋_GBK" w:cs="方正仿宋_GBK" w:hint="eastAsia"/>
        </w:rPr>
        <w:t>．曾被开除公职或被人民检察院辞退的；</w:t>
      </w:r>
    </w:p>
    <w:p w:rsidR="00216BB9" w:rsidRPr="00971E72" w:rsidRDefault="00216BB9">
      <w:pPr>
        <w:shd w:val="clear" w:color="auto" w:fill="FFFFFF"/>
        <w:spacing w:line="579" w:lineRule="exact"/>
        <w:ind w:firstLine="720"/>
        <w:rPr>
          <w:rFonts w:eastAsia="方正仿宋_GBK" w:cs="方正仿宋_GBK"/>
        </w:rPr>
      </w:pPr>
      <w:r w:rsidRPr="00971E72">
        <w:rPr>
          <w:rFonts w:eastAsia="宋体"/>
        </w:rPr>
        <w:t>5</w:t>
      </w:r>
      <w:r w:rsidRPr="00971E72">
        <w:rPr>
          <w:rFonts w:eastAsia="宋体" w:hint="eastAsia"/>
        </w:rPr>
        <w:t>．</w:t>
      </w:r>
      <w:r w:rsidRPr="00971E72">
        <w:rPr>
          <w:rFonts w:eastAsia="方正仿宋_GBK" w:cs="方正仿宋_GBK" w:hint="eastAsia"/>
        </w:rPr>
        <w:t>被依法列为失信联合惩戒对象的人员；</w:t>
      </w:r>
    </w:p>
    <w:p w:rsidR="00216BB9" w:rsidRPr="00971E72" w:rsidRDefault="00216BB9">
      <w:pPr>
        <w:shd w:val="clear" w:color="auto" w:fill="FFFFFF"/>
        <w:spacing w:line="579" w:lineRule="exact"/>
        <w:ind w:firstLine="720"/>
        <w:rPr>
          <w:rFonts w:eastAsia="宋体"/>
        </w:rPr>
      </w:pPr>
      <w:r w:rsidRPr="00971E72">
        <w:rPr>
          <w:rFonts w:eastAsia="宋体"/>
        </w:rPr>
        <w:t>6</w:t>
      </w:r>
      <w:r w:rsidRPr="00971E72">
        <w:rPr>
          <w:rFonts w:eastAsia="宋体" w:hint="eastAsia"/>
        </w:rPr>
        <w:t>．</w:t>
      </w:r>
      <w:r w:rsidRPr="00971E72">
        <w:rPr>
          <w:rFonts w:eastAsia="方正仿宋_GBK" w:cs="方正仿宋_GBK" w:hint="eastAsia"/>
        </w:rPr>
        <w:t>已是重庆市检察机关用人额度内聘用制书记员的；</w:t>
      </w:r>
    </w:p>
    <w:p w:rsidR="00216BB9" w:rsidRPr="00971E72" w:rsidRDefault="00216BB9">
      <w:pPr>
        <w:shd w:val="clear" w:color="auto" w:fill="FFFFFF"/>
        <w:spacing w:line="579" w:lineRule="exact"/>
        <w:ind w:firstLine="720"/>
        <w:rPr>
          <w:rFonts w:eastAsia="方正仿宋_GBK" w:cs="方正仿宋_GBK"/>
        </w:rPr>
      </w:pPr>
      <w:r w:rsidRPr="00971E72">
        <w:rPr>
          <w:rFonts w:eastAsia="宋体"/>
        </w:rPr>
        <w:t>7</w:t>
      </w:r>
      <w:r w:rsidRPr="00971E72">
        <w:rPr>
          <w:rFonts w:eastAsia="宋体" w:hint="eastAsia"/>
        </w:rPr>
        <w:t>．</w:t>
      </w:r>
      <w:r w:rsidRPr="00971E72">
        <w:rPr>
          <w:rFonts w:eastAsia="方正仿宋_GBK" w:cs="方正仿宋_GBK" w:hint="eastAsia"/>
        </w:rPr>
        <w:t>截止</w:t>
      </w:r>
      <w:smartTag w:uri="urn:schemas-microsoft-com:office:smarttags" w:element="chsdate">
        <w:smartTagPr>
          <w:attr w:name="IsROCDate" w:val="False"/>
          <w:attr w:name="IsLunarDate" w:val="False"/>
          <w:attr w:name="Day" w:val="7"/>
          <w:attr w:name="Month" w:val="11"/>
          <w:attr w:name="Year" w:val="2022"/>
        </w:smartTagPr>
        <w:r w:rsidRPr="00971E72">
          <w:rPr>
            <w:rFonts w:eastAsia="方正仿宋_GBK" w:cs="方正仿宋_GBK"/>
          </w:rPr>
          <w:t>2022</w:t>
        </w:r>
        <w:r w:rsidRPr="00971E72">
          <w:rPr>
            <w:rFonts w:eastAsia="方正仿宋_GBK" w:cs="方正仿宋_GBK" w:hint="eastAsia"/>
          </w:rPr>
          <w:t>年</w:t>
        </w:r>
        <w:r w:rsidRPr="00971E72">
          <w:rPr>
            <w:rFonts w:eastAsia="方正仿宋_GBK" w:cs="方正仿宋_GBK"/>
          </w:rPr>
          <w:t>11</w:t>
        </w:r>
        <w:r w:rsidRPr="00971E72">
          <w:rPr>
            <w:rFonts w:eastAsia="方正仿宋_GBK" w:cs="方正仿宋_GBK" w:hint="eastAsia"/>
          </w:rPr>
          <w:t>月</w:t>
        </w:r>
        <w:r w:rsidRPr="00971E72">
          <w:rPr>
            <w:rFonts w:eastAsia="方正仿宋_GBK" w:cs="方正仿宋_GBK"/>
          </w:rPr>
          <w:t>7</w:t>
        </w:r>
        <w:r w:rsidRPr="00971E72">
          <w:rPr>
            <w:rFonts w:eastAsia="方正仿宋_GBK" w:cs="方正仿宋_GBK" w:hint="eastAsia"/>
          </w:rPr>
          <w:t>日</w:t>
        </w:r>
      </w:smartTag>
      <w:r w:rsidRPr="00971E72">
        <w:rPr>
          <w:rFonts w:eastAsia="方正仿宋_GBK" w:cs="方正仿宋_GBK" w:hint="eastAsia"/>
        </w:rPr>
        <w:t>，在读的全日制高等学校学生（此类人员也不得以之前已取得的学历报考）；</w:t>
      </w:r>
    </w:p>
    <w:p w:rsidR="00216BB9" w:rsidRPr="00971E72" w:rsidRDefault="00216BB9">
      <w:pPr>
        <w:shd w:val="clear" w:color="auto" w:fill="FFFFFF"/>
        <w:spacing w:line="579" w:lineRule="exact"/>
        <w:ind w:firstLine="720"/>
        <w:rPr>
          <w:rFonts w:eastAsia="方正仿宋_GBK" w:cs="方正仿宋_GBK"/>
        </w:rPr>
      </w:pPr>
      <w:r w:rsidRPr="00971E72">
        <w:rPr>
          <w:rFonts w:eastAsia="宋体"/>
        </w:rPr>
        <w:t>8</w:t>
      </w:r>
      <w:r w:rsidRPr="00971E72">
        <w:rPr>
          <w:rFonts w:eastAsia="宋体" w:hint="eastAsia"/>
        </w:rPr>
        <w:t>．</w:t>
      </w:r>
      <w:r w:rsidRPr="00971E72">
        <w:rPr>
          <w:rFonts w:eastAsia="方正仿宋_GBK" w:cs="方正仿宋_GBK" w:hint="eastAsia"/>
        </w:rPr>
        <w:t>其他不宜担任聘用制书记员的情形。</w:t>
      </w:r>
    </w:p>
    <w:p w:rsidR="00216BB9" w:rsidRPr="00971E72" w:rsidRDefault="00216BB9">
      <w:pPr>
        <w:shd w:val="clear" w:color="auto" w:fill="FFFFFF"/>
        <w:spacing w:line="579" w:lineRule="exact"/>
        <w:ind w:firstLine="720"/>
        <w:rPr>
          <w:rFonts w:ascii="方正黑体_GBK" w:eastAsia="方正黑体_GBK" w:hAnsi="方正黑体_GBK" w:cs="方正黑体_GBK"/>
          <w:shd w:val="clear" w:color="auto" w:fill="FFFFFF"/>
        </w:rPr>
      </w:pPr>
      <w:r w:rsidRPr="00971E72">
        <w:rPr>
          <w:rFonts w:ascii="方正黑体_GBK" w:eastAsia="方正黑体_GBK" w:hAnsi="方正黑体_GBK" w:cs="方正黑体_GBK" w:hint="eastAsia"/>
          <w:shd w:val="clear" w:color="auto" w:fill="FFFFFF"/>
        </w:rPr>
        <w:t>三、招聘程序</w:t>
      </w:r>
    </w:p>
    <w:p w:rsidR="00216BB9" w:rsidRPr="00971E72" w:rsidRDefault="00216BB9">
      <w:pPr>
        <w:shd w:val="clear" w:color="auto" w:fill="FFFFFF"/>
        <w:spacing w:line="579" w:lineRule="exact"/>
        <w:ind w:firstLine="720"/>
        <w:rPr>
          <w:rFonts w:eastAsia="方正楷体_GBK"/>
        </w:rPr>
      </w:pPr>
      <w:r w:rsidRPr="00971E72">
        <w:rPr>
          <w:rFonts w:eastAsia="方正楷体_GBK" w:cs="方正楷体_GBK" w:hint="eastAsia"/>
        </w:rPr>
        <w:t>（一）网上报名</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b/>
          <w:shd w:val="clear" w:color="auto" w:fill="FFFFFF"/>
        </w:rPr>
        <w:t>1.</w:t>
      </w:r>
      <w:r w:rsidRPr="00971E72">
        <w:rPr>
          <w:rFonts w:eastAsia="方正仿宋_GBK" w:hint="eastAsia"/>
          <w:b/>
          <w:shd w:val="clear" w:color="auto" w:fill="FFFFFF"/>
        </w:rPr>
        <w:t>提交报考申请。</w:t>
      </w:r>
      <w:r w:rsidRPr="00971E72">
        <w:rPr>
          <w:rFonts w:eastAsia="方正仿宋_GBK" w:hint="eastAsia"/>
          <w:shd w:val="clear" w:color="auto" w:fill="FFFFFF"/>
        </w:rPr>
        <w:t>报名人员于</w:t>
      </w:r>
      <w:smartTag w:uri="urn:schemas-microsoft-com:office:smarttags" w:element="chsdate">
        <w:smartTagPr>
          <w:attr w:name="IsROCDate" w:val="False"/>
          <w:attr w:name="IsLunarDate" w:val="False"/>
          <w:attr w:name="Day" w:val="8"/>
          <w:attr w:name="Month" w:val="11"/>
          <w:attr w:name="Year" w:val="2022"/>
        </w:smartTagPr>
        <w:r w:rsidRPr="00971E72">
          <w:rPr>
            <w:rFonts w:eastAsia="方正仿宋_GBK"/>
            <w:shd w:val="clear" w:color="auto" w:fill="FFFFFF"/>
          </w:rPr>
          <w:t>2022</w:t>
        </w:r>
        <w:r w:rsidRPr="00971E72">
          <w:rPr>
            <w:rFonts w:eastAsia="方正仿宋_GBK" w:hint="eastAsia"/>
            <w:shd w:val="clear" w:color="auto" w:fill="FFFFFF"/>
          </w:rPr>
          <w:t>年</w:t>
        </w:r>
        <w:r w:rsidRPr="00971E72">
          <w:rPr>
            <w:rFonts w:eastAsia="方正仿宋_GBK"/>
            <w:shd w:val="clear" w:color="auto" w:fill="FFFFFF"/>
          </w:rPr>
          <w:t>11</w:t>
        </w:r>
        <w:r w:rsidRPr="00971E72">
          <w:rPr>
            <w:rFonts w:eastAsia="方正仿宋_GBK" w:hint="eastAsia"/>
            <w:shd w:val="clear" w:color="auto" w:fill="FFFFFF"/>
          </w:rPr>
          <w:t>月</w:t>
        </w:r>
        <w:r w:rsidRPr="00971E72">
          <w:rPr>
            <w:rFonts w:eastAsia="方正仿宋_GBK"/>
            <w:shd w:val="clear" w:color="auto" w:fill="FFFFFF"/>
          </w:rPr>
          <w:t>8</w:t>
        </w:r>
        <w:r w:rsidRPr="00971E72">
          <w:rPr>
            <w:rFonts w:eastAsia="方正仿宋_GBK" w:hint="eastAsia"/>
            <w:shd w:val="clear" w:color="auto" w:fill="FFFFFF"/>
          </w:rPr>
          <w:t>日</w:t>
        </w:r>
      </w:smartTag>
      <w:r w:rsidRPr="00971E72">
        <w:rPr>
          <w:rFonts w:eastAsia="方正仿宋_GBK"/>
          <w:shd w:val="clear" w:color="auto" w:fill="FFFFFF"/>
        </w:rPr>
        <w:t>9</w:t>
      </w:r>
      <w:r w:rsidRPr="00971E72">
        <w:rPr>
          <w:rFonts w:eastAsia="方正仿宋_GBK" w:hint="eastAsia"/>
          <w:shd w:val="clear" w:color="auto" w:fill="FFFFFF"/>
        </w:rPr>
        <w:t>时至</w:t>
      </w:r>
      <w:r w:rsidRPr="00971E72">
        <w:rPr>
          <w:rFonts w:eastAsia="方正仿宋_GBK"/>
          <w:shd w:val="clear" w:color="auto" w:fill="FFFFFF"/>
        </w:rPr>
        <w:t>11</w:t>
      </w:r>
      <w:r w:rsidRPr="00971E72">
        <w:rPr>
          <w:rFonts w:eastAsia="方正仿宋_GBK" w:hint="eastAsia"/>
          <w:shd w:val="clear" w:color="auto" w:fill="FFFFFF"/>
        </w:rPr>
        <w:t>日</w:t>
      </w:r>
      <w:r w:rsidRPr="00971E72">
        <w:rPr>
          <w:rFonts w:eastAsia="方正仿宋_GBK"/>
          <w:shd w:val="clear" w:color="auto" w:fill="FFFFFF"/>
        </w:rPr>
        <w:t>17</w:t>
      </w:r>
      <w:r w:rsidRPr="00971E72">
        <w:rPr>
          <w:rFonts w:eastAsia="方正仿宋_GBK" w:hint="eastAsia"/>
          <w:shd w:val="clear" w:color="auto" w:fill="FFFFFF"/>
        </w:rPr>
        <w:t>时，登陆重庆人力资源和社会保障网（</w:t>
      </w:r>
      <w:hyperlink r:id="rId6" w:history="1">
        <w:r w:rsidRPr="00971E72">
          <w:rPr>
            <w:rStyle w:val="Hyperlink"/>
            <w:rFonts w:eastAsia="方正仿宋_GBK"/>
            <w:color w:val="auto"/>
            <w:shd w:val="clear" w:color="auto" w:fill="FFFFFF"/>
          </w:rPr>
          <w:t>http://rlsbj.cq.gov.cn/</w:t>
        </w:r>
      </w:hyperlink>
      <w:r w:rsidRPr="00971E72">
        <w:rPr>
          <w:rFonts w:eastAsia="方正仿宋_GBK" w:hint="eastAsia"/>
          <w:shd w:val="clear" w:color="auto" w:fill="FFFFFF"/>
        </w:rPr>
        <w:t>），点击</w:t>
      </w:r>
      <w:r w:rsidRPr="00971E72">
        <w:rPr>
          <w:rFonts w:eastAsia="方正仿宋_GBK"/>
          <w:shd w:val="clear" w:color="auto" w:fill="FFFFFF"/>
        </w:rPr>
        <w:t>“</w:t>
      </w:r>
      <w:r w:rsidRPr="00971E72">
        <w:rPr>
          <w:rFonts w:eastAsia="方正仿宋_GBK" w:hint="eastAsia"/>
          <w:shd w:val="clear" w:color="auto" w:fill="FFFFFF"/>
        </w:rPr>
        <w:t>我要办</w:t>
      </w:r>
      <w:r w:rsidRPr="00971E72">
        <w:rPr>
          <w:rFonts w:eastAsia="方正仿宋_GBK"/>
          <w:shd w:val="clear" w:color="auto" w:fill="FFFFFF"/>
        </w:rPr>
        <w:t>——</w:t>
      </w:r>
      <w:r w:rsidRPr="00971E72">
        <w:rPr>
          <w:rFonts w:eastAsia="方正仿宋_GBK" w:hint="eastAsia"/>
          <w:shd w:val="clear" w:color="auto" w:fill="FFFFFF"/>
        </w:rPr>
        <w:t>人事考试网上报名</w:t>
      </w:r>
      <w:r w:rsidRPr="00971E72">
        <w:rPr>
          <w:rFonts w:eastAsia="方正仿宋_GBK"/>
          <w:shd w:val="clear" w:color="auto" w:fill="FFFFFF"/>
        </w:rPr>
        <w:t>”</w:t>
      </w:r>
      <w:r w:rsidRPr="00971E72">
        <w:rPr>
          <w:rFonts w:eastAsia="方正仿宋_GBK" w:hint="eastAsia"/>
          <w:shd w:val="clear" w:color="auto" w:fill="FFFFFF"/>
        </w:rPr>
        <w:t>进入重庆人事考试网上报名系统，</w:t>
      </w:r>
      <w:r w:rsidRPr="00971E72">
        <w:rPr>
          <w:rFonts w:eastAsia="方正仿宋_GBK"/>
          <w:shd w:val="clear" w:color="auto" w:fill="FFFFFF"/>
        </w:rPr>
        <w:t>“</w:t>
      </w:r>
      <w:r w:rsidRPr="00971E72">
        <w:rPr>
          <w:rFonts w:eastAsia="方正仿宋_GBK" w:hint="eastAsia"/>
          <w:shd w:val="clear" w:color="auto" w:fill="FFFFFF"/>
        </w:rPr>
        <w:t>社会化服务考试入口</w:t>
      </w:r>
      <w:r w:rsidRPr="00971E72">
        <w:rPr>
          <w:rFonts w:eastAsia="方正仿宋_GBK"/>
          <w:shd w:val="clear" w:color="auto" w:fill="FFFFFF"/>
        </w:rPr>
        <w:t>”</w:t>
      </w:r>
      <w:r w:rsidRPr="00971E72">
        <w:rPr>
          <w:rFonts w:eastAsia="方正仿宋_GBK" w:hint="eastAsia"/>
          <w:shd w:val="clear" w:color="auto" w:fill="FFFFFF"/>
        </w:rPr>
        <w:t>进入</w:t>
      </w:r>
      <w:r w:rsidRPr="00971E72">
        <w:rPr>
          <w:rFonts w:eastAsia="方正仿宋_GBK"/>
          <w:shd w:val="clear" w:color="auto" w:fill="FFFFFF"/>
        </w:rPr>
        <w:t>“</w:t>
      </w:r>
      <w:r w:rsidRPr="00971E72">
        <w:rPr>
          <w:rFonts w:eastAsia="方正仿宋_GBK" w:hint="eastAsia"/>
          <w:shd w:val="clear" w:color="auto" w:fill="FFFFFF"/>
        </w:rPr>
        <w:t>重庆市检察院及相关分院公开招聘聘用制书记员考试</w:t>
      </w:r>
      <w:r w:rsidRPr="00971E72">
        <w:rPr>
          <w:rFonts w:eastAsia="方正仿宋_GBK"/>
          <w:shd w:val="clear" w:color="auto" w:fill="FFFFFF"/>
        </w:rPr>
        <w:t>”</w:t>
      </w:r>
      <w:r w:rsidRPr="00971E72">
        <w:rPr>
          <w:rFonts w:eastAsia="方正仿宋_GBK" w:hint="eastAsia"/>
          <w:shd w:val="clear" w:color="auto" w:fill="FFFFFF"/>
        </w:rPr>
        <w:t>报名页面，按照规定格式、内容和要求填写报名信息。每位报名人员只能选报一个岗位，用第二代身份证进行报名，报名与考试时使用的身份证必须一致。</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hint="eastAsia"/>
          <w:shd w:val="clear" w:color="auto" w:fill="FFFFFF"/>
        </w:rPr>
        <w:t>本次考试实行诚信报考，招聘单位对网上填报信息不进行资格初审，只对考生上传照片进行审核。报考前，报考人员应仔细阅读《简章》规定。报名时，报考人员应仔细阅读诚信承诺书，并按要求如实、准确填写各项内容，上传本人近期清晰的免冠登记照片（</w:t>
      </w:r>
      <w:r w:rsidRPr="00971E72">
        <w:rPr>
          <w:rFonts w:eastAsia="方正仿宋_GBK"/>
          <w:shd w:val="clear" w:color="auto" w:fill="FFFFFF"/>
        </w:rPr>
        <w:t>140×180</w:t>
      </w:r>
      <w:r w:rsidRPr="00971E72">
        <w:rPr>
          <w:rFonts w:eastAsia="方正仿宋_GBK" w:hint="eastAsia"/>
          <w:shd w:val="clear" w:color="auto" w:fill="FFFFFF"/>
        </w:rPr>
        <w:t>像素，</w:t>
      </w:r>
      <w:r w:rsidRPr="00971E72">
        <w:rPr>
          <w:rFonts w:eastAsia="方正仿宋_GBK"/>
          <w:shd w:val="clear" w:color="auto" w:fill="FFFFFF"/>
        </w:rPr>
        <w:t>jpg</w:t>
      </w:r>
      <w:r w:rsidRPr="00971E72">
        <w:rPr>
          <w:rFonts w:eastAsia="方正仿宋_GBK" w:hint="eastAsia"/>
          <w:shd w:val="clear" w:color="auto" w:fill="FFFFFF"/>
        </w:rPr>
        <w:t>格式，</w:t>
      </w:r>
      <w:r w:rsidRPr="00971E72">
        <w:rPr>
          <w:rFonts w:eastAsia="方正仿宋_GBK"/>
          <w:shd w:val="clear" w:color="auto" w:fill="FFFFFF"/>
        </w:rPr>
        <w:t>30kb</w:t>
      </w:r>
      <w:r w:rsidRPr="00971E72">
        <w:rPr>
          <w:rFonts w:eastAsia="方正仿宋_GBK" w:hint="eastAsia"/>
          <w:shd w:val="clear" w:color="auto" w:fill="FFFFFF"/>
        </w:rPr>
        <w:t>以下），上传照片审核未通过的，可于</w:t>
      </w:r>
      <w:r w:rsidRPr="00971E72">
        <w:rPr>
          <w:rFonts w:eastAsia="方正仿宋_GBK"/>
          <w:shd w:val="clear" w:color="auto" w:fill="FFFFFF"/>
        </w:rPr>
        <w:t>11</w:t>
      </w:r>
      <w:r w:rsidRPr="00971E72">
        <w:rPr>
          <w:rFonts w:eastAsia="方正仿宋_GBK" w:hint="eastAsia"/>
          <w:shd w:val="clear" w:color="auto" w:fill="FFFFFF"/>
        </w:rPr>
        <w:t>月</w:t>
      </w:r>
      <w:r w:rsidRPr="00971E72">
        <w:rPr>
          <w:rFonts w:eastAsia="方正仿宋_GBK"/>
          <w:shd w:val="clear" w:color="auto" w:fill="FFFFFF"/>
        </w:rPr>
        <w:t>12</w:t>
      </w:r>
      <w:r w:rsidRPr="00971E72">
        <w:rPr>
          <w:rFonts w:eastAsia="方正仿宋_GBK" w:hint="eastAsia"/>
          <w:shd w:val="clear" w:color="auto" w:fill="FFFFFF"/>
        </w:rPr>
        <w:t>日</w:t>
      </w:r>
      <w:r w:rsidRPr="00971E72">
        <w:rPr>
          <w:rFonts w:eastAsia="方正仿宋_GBK"/>
          <w:shd w:val="clear" w:color="auto" w:fill="FFFFFF"/>
        </w:rPr>
        <w:t>17</w:t>
      </w:r>
      <w:r w:rsidRPr="00971E72">
        <w:rPr>
          <w:rFonts w:eastAsia="方正仿宋_GBK" w:hint="eastAsia"/>
          <w:shd w:val="clear" w:color="auto" w:fill="FFFFFF"/>
        </w:rPr>
        <w:t>时前进行修改后重新上传。</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hint="eastAsia"/>
          <w:shd w:val="clear" w:color="auto" w:fill="FFFFFF"/>
        </w:rPr>
        <w:t>如因不符合条件被取消考试或招聘资格的，后果由报考人员自负。报考人员提交的报名信息和材料必须真实、准确、有效，对伪造、变造、冒用有关证件、材料骗取考试资格的，恶意注册干扰正常报名秩序的，一经发现，即取消报考资格。</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b/>
          <w:shd w:val="clear" w:color="auto" w:fill="FFFFFF"/>
        </w:rPr>
        <w:t>2.</w:t>
      </w:r>
      <w:r w:rsidRPr="00971E72">
        <w:rPr>
          <w:rFonts w:eastAsia="方正仿宋_GBK" w:hint="eastAsia"/>
          <w:b/>
          <w:shd w:val="clear" w:color="auto" w:fill="FFFFFF"/>
        </w:rPr>
        <w:t>网上交费。</w:t>
      </w:r>
      <w:r w:rsidRPr="00971E72">
        <w:rPr>
          <w:rFonts w:eastAsia="方正仿宋_GBK" w:hint="eastAsia"/>
          <w:shd w:val="clear" w:color="auto" w:fill="FFFFFF"/>
        </w:rPr>
        <w:t>照片审核通过后，报考人员于</w:t>
      </w:r>
      <w:smartTag w:uri="urn:schemas-microsoft-com:office:smarttags" w:element="chsdate">
        <w:smartTagPr>
          <w:attr w:name="IsROCDate" w:val="False"/>
          <w:attr w:name="IsLunarDate" w:val="False"/>
          <w:attr w:name="Day" w:val="14"/>
          <w:attr w:name="Month" w:val="11"/>
          <w:attr w:name="Year" w:val="2022"/>
        </w:smartTagPr>
        <w:r w:rsidRPr="00971E72">
          <w:rPr>
            <w:rFonts w:eastAsia="方正仿宋_GBK"/>
            <w:shd w:val="clear" w:color="auto" w:fill="FFFFFF"/>
          </w:rPr>
          <w:t>11</w:t>
        </w:r>
        <w:r w:rsidRPr="00971E72">
          <w:rPr>
            <w:rFonts w:eastAsia="方正仿宋_GBK" w:hint="eastAsia"/>
            <w:shd w:val="clear" w:color="auto" w:fill="FFFFFF"/>
          </w:rPr>
          <w:t>月</w:t>
        </w:r>
        <w:r w:rsidRPr="00971E72">
          <w:rPr>
            <w:rFonts w:eastAsia="方正仿宋_GBK"/>
            <w:shd w:val="clear" w:color="auto" w:fill="FFFFFF"/>
          </w:rPr>
          <w:t>14</w:t>
        </w:r>
        <w:r w:rsidRPr="00971E72">
          <w:rPr>
            <w:rFonts w:eastAsia="方正仿宋_GBK" w:hint="eastAsia"/>
            <w:shd w:val="clear" w:color="auto" w:fill="FFFFFF"/>
          </w:rPr>
          <w:t>日</w:t>
        </w:r>
      </w:smartTag>
      <w:r w:rsidRPr="00971E72">
        <w:rPr>
          <w:rFonts w:eastAsia="方正仿宋_GBK"/>
          <w:shd w:val="clear" w:color="auto" w:fill="FFFFFF"/>
        </w:rPr>
        <w:t>9</w:t>
      </w:r>
      <w:r w:rsidRPr="00971E72">
        <w:rPr>
          <w:rFonts w:eastAsia="方正仿宋_GBK" w:hint="eastAsia"/>
          <w:shd w:val="clear" w:color="auto" w:fill="FFFFFF"/>
        </w:rPr>
        <w:t>时前登陆网上报名系统，按提示程序支付考试费用确认参考，否则视为自动放弃。</w:t>
      </w:r>
    </w:p>
    <w:p w:rsidR="00216BB9" w:rsidRPr="00971E72" w:rsidRDefault="00216BB9">
      <w:pPr>
        <w:widowControl/>
        <w:shd w:val="clear" w:color="auto" w:fill="FFFFFF"/>
        <w:overflowPunct w:val="0"/>
        <w:spacing w:line="579" w:lineRule="exact"/>
        <w:ind w:firstLineChars="200" w:firstLine="640"/>
        <w:rPr>
          <w:rFonts w:eastAsia="方正仿宋_GBK"/>
          <w:shd w:val="clear" w:color="auto" w:fill="FFFFFF"/>
        </w:rPr>
      </w:pPr>
      <w:r w:rsidRPr="00971E72">
        <w:rPr>
          <w:rFonts w:eastAsia="方正仿宋_GBK"/>
          <w:b/>
          <w:shd w:val="clear" w:color="auto" w:fill="FFFFFF"/>
        </w:rPr>
        <w:t>3.</w:t>
      </w:r>
      <w:r w:rsidRPr="00971E72">
        <w:rPr>
          <w:rFonts w:eastAsia="方正仿宋_GBK" w:hint="eastAsia"/>
          <w:b/>
          <w:shd w:val="clear" w:color="auto" w:fill="FFFFFF"/>
        </w:rPr>
        <w:t>打印准考证。</w:t>
      </w:r>
      <w:r w:rsidRPr="00971E72">
        <w:rPr>
          <w:rFonts w:eastAsia="方正仿宋_GBK" w:hint="eastAsia"/>
        </w:rPr>
        <w:t>暂定</w:t>
      </w:r>
      <w:smartTag w:uri="urn:schemas-microsoft-com:office:smarttags" w:element="chsdate">
        <w:smartTagPr>
          <w:attr w:name="IsROCDate" w:val="False"/>
          <w:attr w:name="IsLunarDate" w:val="False"/>
          <w:attr w:name="Day" w:val="23"/>
          <w:attr w:name="Month" w:val="11"/>
          <w:attr w:name="Year" w:val="2022"/>
        </w:smartTagPr>
        <w:r w:rsidRPr="00971E72">
          <w:rPr>
            <w:rFonts w:eastAsia="方正仿宋_GBK"/>
          </w:rPr>
          <w:t>11</w:t>
        </w:r>
        <w:r w:rsidRPr="00971E72">
          <w:rPr>
            <w:rFonts w:eastAsia="方正仿宋_GBK" w:hint="eastAsia"/>
          </w:rPr>
          <w:t>月</w:t>
        </w:r>
        <w:r w:rsidRPr="00971E72">
          <w:rPr>
            <w:rFonts w:eastAsia="方正仿宋_GBK"/>
          </w:rPr>
          <w:t>23</w:t>
        </w:r>
        <w:r w:rsidRPr="00971E72">
          <w:rPr>
            <w:rFonts w:eastAsia="方正仿宋_GBK" w:hint="eastAsia"/>
          </w:rPr>
          <w:t>日</w:t>
        </w:r>
      </w:smartTag>
      <w:r w:rsidRPr="00971E72">
        <w:rPr>
          <w:rFonts w:eastAsia="方正仿宋_GBK"/>
        </w:rPr>
        <w:t>9</w:t>
      </w:r>
      <w:r w:rsidRPr="00971E72">
        <w:rPr>
          <w:rFonts w:eastAsia="方正仿宋_GBK" w:hint="eastAsia"/>
        </w:rPr>
        <w:t>时至</w:t>
      </w:r>
      <w:smartTag w:uri="urn:schemas-microsoft-com:office:smarttags" w:element="chsdate">
        <w:smartTagPr>
          <w:attr w:name="IsROCDate" w:val="False"/>
          <w:attr w:name="IsLunarDate" w:val="False"/>
          <w:attr w:name="Day" w:val="25"/>
          <w:attr w:name="Month" w:val="11"/>
          <w:attr w:name="Year" w:val="2022"/>
        </w:smartTagPr>
        <w:r w:rsidRPr="00971E72">
          <w:rPr>
            <w:rFonts w:eastAsia="方正仿宋_GBK"/>
          </w:rPr>
          <w:t>11</w:t>
        </w:r>
        <w:r w:rsidRPr="00971E72">
          <w:rPr>
            <w:rFonts w:eastAsia="方正仿宋_GBK" w:hint="eastAsia"/>
          </w:rPr>
          <w:t>月</w:t>
        </w:r>
        <w:r w:rsidRPr="00971E72">
          <w:rPr>
            <w:rFonts w:eastAsia="方正仿宋_GBK"/>
          </w:rPr>
          <w:t>25</w:t>
        </w:r>
        <w:r w:rsidRPr="00971E72">
          <w:rPr>
            <w:rFonts w:eastAsia="方正仿宋_GBK" w:hint="eastAsia"/>
          </w:rPr>
          <w:t>日</w:t>
        </w:r>
      </w:smartTag>
      <w:r w:rsidRPr="00971E72">
        <w:rPr>
          <w:rFonts w:eastAsia="方正仿宋_GBK"/>
        </w:rPr>
        <w:t>17</w:t>
      </w:r>
      <w:r w:rsidRPr="00971E72">
        <w:rPr>
          <w:rFonts w:ascii="方正仿宋_GBK" w:eastAsia="方正仿宋_GBK" w:hAnsi="方正仿宋_GBK" w:cs="方正仿宋_GBK" w:hint="eastAsia"/>
        </w:rPr>
        <w:t>时，如因疫情原因调整将在重庆市</w:t>
      </w:r>
      <w:r>
        <w:rPr>
          <w:rFonts w:ascii="方正仿宋_GBK" w:eastAsia="方正仿宋_GBK" w:hAnsi="方正仿宋_GBK" w:cs="方正仿宋_GBK" w:hint="eastAsia"/>
        </w:rPr>
        <w:t>人民</w:t>
      </w:r>
      <w:r w:rsidRPr="00971E72">
        <w:rPr>
          <w:rFonts w:ascii="方正仿宋_GBK" w:eastAsia="方正仿宋_GBK" w:hAnsi="方正仿宋_GBK" w:cs="方正仿宋_GBK" w:hint="eastAsia"/>
        </w:rPr>
        <w:t>检察院微信公众号“重庆检事儿”上统一通知。</w:t>
      </w:r>
      <w:r w:rsidRPr="00971E72">
        <w:rPr>
          <w:rFonts w:eastAsia="方正仿宋_GBK" w:hint="eastAsia"/>
          <w:shd w:val="clear" w:color="auto" w:fill="FFFFFF"/>
        </w:rPr>
        <w:t>报考人员自行登录网上报名系统下载打印准考证（用</w:t>
      </w:r>
      <w:r w:rsidRPr="00971E72">
        <w:rPr>
          <w:rFonts w:eastAsia="方正仿宋_GBK"/>
          <w:shd w:val="clear" w:color="auto" w:fill="FFFFFF"/>
        </w:rPr>
        <w:t>A4</w:t>
      </w:r>
      <w:r w:rsidRPr="00971E72">
        <w:rPr>
          <w:rFonts w:eastAsia="方正仿宋_GBK" w:hint="eastAsia"/>
          <w:shd w:val="clear" w:color="auto" w:fill="FFFFFF"/>
        </w:rPr>
        <w:t>纸打印，保证字迹、照片清晰）。考试当天，报考人员持本人准考证和身份证原件按时到准考证指定的考点参加考试。逾期未打印准考证而影响参加考试的责任由报考人员自负。准考证是报考人员参加笔试、资格审查、技能考试、面试和体检的必备证件之一，请务必妥善保管。</w:t>
      </w:r>
    </w:p>
    <w:p w:rsidR="00216BB9" w:rsidRPr="00971E72" w:rsidRDefault="00216BB9">
      <w:pPr>
        <w:widowControl/>
        <w:shd w:val="clear" w:color="auto" w:fill="FFFFFF"/>
        <w:overflowPunct w:val="0"/>
        <w:spacing w:line="579" w:lineRule="exact"/>
        <w:ind w:firstLineChars="200" w:firstLine="640"/>
        <w:rPr>
          <w:rFonts w:ascii="方正楷体_GBK" w:eastAsia="方正楷体_GBK" w:hAnsi="方正楷体_GBK" w:cs="方正楷体_GBK"/>
        </w:rPr>
      </w:pPr>
      <w:r w:rsidRPr="00971E72">
        <w:rPr>
          <w:rFonts w:eastAsia="方正仿宋_GBK" w:hint="eastAsia"/>
          <w:shd w:val="clear" w:color="auto" w:fill="FFFFFF"/>
        </w:rPr>
        <w:t>（二）</w:t>
      </w:r>
      <w:r w:rsidRPr="00971E72">
        <w:rPr>
          <w:rFonts w:ascii="方正楷体_GBK" w:eastAsia="方正楷体_GBK" w:hAnsi="方正楷体_GBK" w:cs="方正楷体_GBK" w:hint="eastAsia"/>
          <w:shd w:val="clear" w:color="auto" w:fill="FFFFFF"/>
        </w:rPr>
        <w:t>笔试</w:t>
      </w:r>
    </w:p>
    <w:p w:rsidR="00216BB9" w:rsidRPr="00971E72" w:rsidRDefault="00216BB9">
      <w:pPr>
        <w:shd w:val="clear" w:color="auto" w:fill="FFFFFF"/>
        <w:spacing w:line="579" w:lineRule="exact"/>
        <w:ind w:firstLine="720"/>
        <w:jc w:val="left"/>
        <w:rPr>
          <w:rFonts w:eastAsia="方正仿宋_GBK"/>
        </w:rPr>
      </w:pPr>
      <w:r w:rsidRPr="00971E72">
        <w:rPr>
          <w:rFonts w:eastAsia="方正仿宋_GBK" w:hint="eastAsia"/>
          <w:shd w:val="clear" w:color="auto" w:fill="FFFFFF"/>
        </w:rPr>
        <w:t>笔试为综合能力测验，主要考察时事政治、法律基础知识及文字表达能力，不指定参考用书。笔试采取闭卷方式，委托重庆市人事考试中心统一命题、统一组织、统一评卷。</w:t>
      </w:r>
      <w:r w:rsidRPr="00971E72">
        <w:rPr>
          <w:rFonts w:eastAsia="方正仿宋_GBK" w:cs="方正仿宋_GBK" w:hint="eastAsia"/>
        </w:rPr>
        <w:t>笔试实行百分制，笔试成绩于考试结束后</w:t>
      </w:r>
      <w:r w:rsidRPr="00971E72">
        <w:rPr>
          <w:rFonts w:eastAsia="方正仿宋_GBK"/>
        </w:rPr>
        <w:t>10</w:t>
      </w:r>
      <w:r w:rsidRPr="00971E72">
        <w:rPr>
          <w:rFonts w:eastAsia="方正仿宋_GBK" w:hint="eastAsia"/>
        </w:rPr>
        <w:t>个工作</w:t>
      </w:r>
      <w:r w:rsidRPr="00971E72">
        <w:rPr>
          <w:rFonts w:eastAsia="方正仿宋_GBK" w:cs="方正仿宋_GBK" w:hint="eastAsia"/>
        </w:rPr>
        <w:t>日内在重庆市人民检察院第三分院官方微信公众号“重庆检察三分院”公布（以后无特别说明，公布相关招聘信息的方式相同）。</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hint="eastAsia"/>
        </w:rPr>
        <w:t>笔试时间为</w:t>
      </w:r>
      <w:r w:rsidRPr="00971E72">
        <w:rPr>
          <w:rFonts w:eastAsia="方正仿宋_GBK" w:cs="方正仿宋_GBK"/>
        </w:rPr>
        <w:t>11</w:t>
      </w:r>
      <w:r w:rsidRPr="00971E72">
        <w:rPr>
          <w:rFonts w:eastAsia="方正仿宋_GBK" w:cs="方正仿宋_GBK" w:hint="eastAsia"/>
        </w:rPr>
        <w:t>月</w:t>
      </w:r>
      <w:r w:rsidRPr="00971E72">
        <w:rPr>
          <w:rFonts w:eastAsia="方正仿宋_GBK" w:cs="方正仿宋_GBK"/>
        </w:rPr>
        <w:t>26</w:t>
      </w:r>
      <w:r w:rsidRPr="00971E72">
        <w:rPr>
          <w:rFonts w:eastAsia="方正仿宋_GBK" w:cs="方正仿宋_GBK" w:hint="eastAsia"/>
        </w:rPr>
        <w:t>日。笔试具体时间、地点详见准考证。</w:t>
      </w:r>
    </w:p>
    <w:p w:rsidR="00216BB9" w:rsidRPr="00971E72" w:rsidRDefault="00216BB9">
      <w:pPr>
        <w:shd w:val="clear" w:color="auto" w:fill="FFFFFF"/>
        <w:spacing w:line="579" w:lineRule="exact"/>
        <w:ind w:firstLine="720"/>
        <w:rPr>
          <w:rFonts w:eastAsia="方正楷体_GBK"/>
        </w:rPr>
      </w:pPr>
      <w:r w:rsidRPr="00971E72">
        <w:rPr>
          <w:rFonts w:eastAsia="方正楷体_GBK" w:cs="方正楷体_GBK" w:hint="eastAsia"/>
        </w:rPr>
        <w:t>（三）现场资格审查</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hint="eastAsia"/>
          <w:shd w:val="clear" w:color="auto" w:fill="FFFFFF"/>
        </w:rPr>
        <w:t>笔试成绩公布后</w:t>
      </w:r>
      <w:r w:rsidRPr="00971E72">
        <w:rPr>
          <w:rFonts w:eastAsia="方正仿宋_GBK"/>
          <w:shd w:val="clear" w:color="auto" w:fill="FFFFFF"/>
        </w:rPr>
        <w:t>5</w:t>
      </w:r>
      <w:r w:rsidRPr="00971E72">
        <w:rPr>
          <w:rFonts w:eastAsia="方正仿宋_GBK" w:hint="eastAsia"/>
          <w:shd w:val="clear" w:color="auto" w:fill="FFFFFF"/>
        </w:rPr>
        <w:t>日内，在重庆市人民检察院第三分院官方微信公众号公布拟进入下一招聘程序的人员名单和资格审查通知。考生按报考单位，依据笔试成绩从高到低次序，按与聘用计划数</w:t>
      </w:r>
      <w:r w:rsidRPr="00971E72">
        <w:rPr>
          <w:rFonts w:eastAsia="方正仿宋_GBK"/>
          <w:shd w:val="clear" w:color="auto" w:fill="FFFFFF"/>
        </w:rPr>
        <w:t>3:1</w:t>
      </w:r>
      <w:r w:rsidRPr="00971E72">
        <w:rPr>
          <w:rFonts w:eastAsia="方正仿宋_GBK" w:hint="eastAsia"/>
          <w:shd w:val="clear" w:color="auto" w:fill="FFFFFF"/>
        </w:rPr>
        <w:t>的比例确定进入资格审查人员。进入资格审查最后一名报考人员的笔试成绩并列的，并列人员均进入资格审查。报考同一职位的笔试合格人数达不到上述规定比例的，按实际人数确定。</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hint="eastAsia"/>
          <w:shd w:val="clear" w:color="auto" w:fill="FFFFFF"/>
        </w:rPr>
        <w:t>现场审查由重庆市人民检察院第三分院统一负责。进入资格审查的报考人员通过网上报名系统自行下载打印填写《重庆市检察机关公开招聘聘用制书记员资格审查表》（附件</w:t>
      </w:r>
      <w:r w:rsidRPr="00971E72">
        <w:rPr>
          <w:rFonts w:eastAsia="方正仿宋_GBK"/>
          <w:shd w:val="clear" w:color="auto" w:fill="FFFFFF"/>
        </w:rPr>
        <w:t>3</w:t>
      </w:r>
      <w:r w:rsidRPr="00971E72">
        <w:rPr>
          <w:rFonts w:eastAsia="方正仿宋_GBK" w:hint="eastAsia"/>
          <w:shd w:val="clear" w:color="auto" w:fill="FFFFFF"/>
        </w:rPr>
        <w:t>，用</w:t>
      </w:r>
      <w:r w:rsidRPr="00971E72">
        <w:rPr>
          <w:rFonts w:eastAsia="方正仿宋_GBK"/>
          <w:shd w:val="clear" w:color="auto" w:fill="FFFFFF"/>
        </w:rPr>
        <w:t>A4</w:t>
      </w:r>
      <w:r w:rsidRPr="00971E72">
        <w:rPr>
          <w:rFonts w:eastAsia="方正仿宋_GBK" w:hint="eastAsia"/>
          <w:shd w:val="clear" w:color="auto" w:fill="FFFFFF"/>
        </w:rPr>
        <w:t>纸打印，保证字迹、照片清晰），在规定时间内持规定证件、证明到重庆市人民检察院第三分院政治部接受资格审查。具体要求为：考生须提供经工作单位签章和本人签名的《资格审查表》（无工作单位的不签章），身份证原件和复印件，准考证原件和复印件，所报职位要求的学历证书原件和复印件；相关技能证书原件和复印件</w:t>
      </w:r>
      <w:r w:rsidRPr="00971E72">
        <w:rPr>
          <w:rFonts w:ascii="方正仿宋_GBK" w:eastAsia="方正仿宋_GBK" w:hAnsi="方正仿宋_GBK" w:cs="方正仿宋_GBK" w:hint="eastAsia"/>
        </w:rPr>
        <w:t>，以及岗位要求的其他证明材料。</w:t>
      </w:r>
      <w:r w:rsidRPr="00971E72">
        <w:rPr>
          <w:rFonts w:eastAsia="方正仿宋_GBK" w:hint="eastAsia"/>
          <w:shd w:val="clear" w:color="auto" w:fill="FFFFFF"/>
        </w:rPr>
        <w:t>。</w:t>
      </w:r>
    </w:p>
    <w:p w:rsidR="00216BB9" w:rsidRPr="00971E72" w:rsidRDefault="00216BB9">
      <w:pPr>
        <w:shd w:val="clear" w:color="auto" w:fill="FFFFFF"/>
        <w:spacing w:line="579" w:lineRule="exact"/>
        <w:ind w:firstLine="720"/>
        <w:rPr>
          <w:rFonts w:eastAsia="方正仿宋_GBK"/>
        </w:rPr>
      </w:pPr>
      <w:r w:rsidRPr="00971E72">
        <w:rPr>
          <w:rFonts w:eastAsia="方正仿宋_GBK" w:hint="eastAsia"/>
          <w:shd w:val="clear" w:color="auto" w:fill="FFFFFF"/>
        </w:rPr>
        <w:t>经资格审查不符合报考职位要求的，取消其进入下一招聘程序的资格，若因此出现缺额或自动放弃出现缺额的，在报考同一职位的笔试成绩合格人员中，从高到低依次递补（电话通知），若递补人员笔试成绩出现并列的，则并列人员均进入资格审查。递补人员须在规定时间内按上述要求持相关证件、证明到指定地点接受资格审查。若再次出现缺额，则按上述办法再次递补，直到符合下一招聘程序的人员比例为止；若递补后仍达不到规定比例的，按实际人数确定。资格审查结束后，公布进入下招聘程序的人员名单。若某一职位无资格审查合格人员，则该职位停止招聘。</w:t>
      </w:r>
    </w:p>
    <w:p w:rsidR="00216BB9" w:rsidRPr="00971E72" w:rsidRDefault="00216BB9">
      <w:pPr>
        <w:shd w:val="clear" w:color="auto" w:fill="FFFFFF"/>
        <w:spacing w:line="579" w:lineRule="exact"/>
        <w:ind w:firstLine="720"/>
        <w:rPr>
          <w:rFonts w:eastAsia="方正楷体_GBK"/>
        </w:rPr>
      </w:pPr>
      <w:r w:rsidRPr="00971E72">
        <w:rPr>
          <w:rFonts w:eastAsia="方正楷体_GBK" w:cs="方正楷体_GBK" w:hint="eastAsia"/>
        </w:rPr>
        <w:t>（四）技能考试</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hint="eastAsia"/>
          <w:shd w:val="clear" w:color="auto" w:fill="FFFFFF"/>
        </w:rPr>
        <w:t>资格审查合格人员全部参加技能考试。技能考试主要考察考生的计算机文字速录能力，速录方式不限（需要专业速录工具的需自备）。技能考试试题由重庆市人民检察院第三分院统一命制，测试内容为看打，技能考试合格者方可进入面试环节。技能考试成绩于考试结束后</w:t>
      </w:r>
      <w:r w:rsidRPr="00971E72">
        <w:rPr>
          <w:rFonts w:eastAsia="方正仿宋_GBK"/>
          <w:shd w:val="clear" w:color="auto" w:fill="FFFFFF"/>
        </w:rPr>
        <w:t>3</w:t>
      </w:r>
      <w:r w:rsidRPr="00971E72">
        <w:rPr>
          <w:rFonts w:eastAsia="方正仿宋_GBK" w:hint="eastAsia"/>
          <w:shd w:val="clear" w:color="auto" w:fill="FFFFFF"/>
        </w:rPr>
        <w:t>日内在重庆市人民检察院第三分院官方微信公众号公布。</w:t>
      </w:r>
    </w:p>
    <w:p w:rsidR="00216BB9" w:rsidRPr="00971E72" w:rsidRDefault="00216BB9">
      <w:pPr>
        <w:shd w:val="clear" w:color="auto" w:fill="FFFFFF"/>
        <w:spacing w:line="579" w:lineRule="exact"/>
        <w:ind w:firstLine="720"/>
        <w:rPr>
          <w:rFonts w:eastAsia="宋体"/>
        </w:rPr>
      </w:pPr>
      <w:r w:rsidRPr="00971E72">
        <w:rPr>
          <w:rFonts w:eastAsia="方正仿宋_GBK" w:hint="eastAsia"/>
          <w:shd w:val="clear" w:color="auto" w:fill="FFFFFF"/>
        </w:rPr>
        <w:t>技能考试具体时间、地点及有关要求另行通知。</w:t>
      </w:r>
    </w:p>
    <w:p w:rsidR="00216BB9" w:rsidRPr="00971E72" w:rsidRDefault="00216BB9">
      <w:pPr>
        <w:shd w:val="clear" w:color="auto" w:fill="FFFFFF"/>
        <w:spacing w:line="579" w:lineRule="exact"/>
        <w:ind w:firstLine="640"/>
        <w:rPr>
          <w:rFonts w:eastAsia="宋体"/>
        </w:rPr>
      </w:pPr>
      <w:r w:rsidRPr="00971E72">
        <w:rPr>
          <w:rFonts w:eastAsia="方正楷体_GBK" w:cs="方正楷体_GBK" w:hint="eastAsia"/>
        </w:rPr>
        <w:t>（五）面试</w:t>
      </w:r>
    </w:p>
    <w:p w:rsidR="00216BB9" w:rsidRPr="00971E72" w:rsidRDefault="00216BB9">
      <w:pPr>
        <w:shd w:val="clear" w:color="auto" w:fill="FFFFFF"/>
        <w:spacing w:line="579" w:lineRule="exact"/>
        <w:ind w:firstLine="640"/>
        <w:rPr>
          <w:rFonts w:eastAsia="方正仿宋_GBK"/>
          <w:shd w:val="clear" w:color="auto" w:fill="FFFFFF"/>
        </w:rPr>
      </w:pPr>
      <w:r w:rsidRPr="00971E72">
        <w:rPr>
          <w:rFonts w:eastAsia="方正仿宋_GBK" w:hint="eastAsia"/>
          <w:shd w:val="clear" w:color="auto" w:fill="FFFFFF"/>
        </w:rPr>
        <w:t>技能考试合格考生全部参加面试。面试主要考察履行岗位职责所要求的逻辑思维、语言表达等基本能力。面试采取结构化面试方式，试题委托重庆市人事考试中心统一命制。面试实行百分制，成绩</w:t>
      </w:r>
      <w:r w:rsidRPr="00971E72">
        <w:rPr>
          <w:rFonts w:eastAsia="方正仿宋_GBK"/>
          <w:shd w:val="clear" w:color="auto" w:fill="FFFFFF"/>
        </w:rPr>
        <w:t>60</w:t>
      </w:r>
      <w:r w:rsidRPr="00971E72">
        <w:rPr>
          <w:rFonts w:eastAsia="方正仿宋_GBK" w:hint="eastAsia"/>
          <w:shd w:val="clear" w:color="auto" w:fill="FFFFFF"/>
        </w:rPr>
        <w:t>分及以上者为合格。面试考生数等于或少于聘用计划数的，可按</w:t>
      </w:r>
      <w:r w:rsidRPr="00971E72">
        <w:rPr>
          <w:rFonts w:eastAsia="方正仿宋_GBK"/>
          <w:shd w:val="clear" w:color="auto" w:fill="FFFFFF"/>
        </w:rPr>
        <w:t>1:1</w:t>
      </w:r>
      <w:r w:rsidRPr="00971E72">
        <w:rPr>
          <w:rFonts w:eastAsia="方正仿宋_GBK" w:hint="eastAsia"/>
          <w:shd w:val="clear" w:color="auto" w:fill="FFFFFF"/>
        </w:rPr>
        <w:t>进行面试，考生面试成绩应达到</w:t>
      </w:r>
      <w:r w:rsidRPr="00971E72">
        <w:rPr>
          <w:rFonts w:eastAsia="方正仿宋_GBK"/>
          <w:shd w:val="clear" w:color="auto" w:fill="FFFFFF"/>
        </w:rPr>
        <w:t>70</w:t>
      </w:r>
      <w:r w:rsidRPr="00971E72">
        <w:rPr>
          <w:rFonts w:eastAsia="方正仿宋_GBK" w:hint="eastAsia"/>
          <w:shd w:val="clear" w:color="auto" w:fill="FFFFFF"/>
        </w:rPr>
        <w:t>分以上。</w:t>
      </w:r>
    </w:p>
    <w:p w:rsidR="00216BB9" w:rsidRPr="00971E72" w:rsidRDefault="00216BB9">
      <w:pPr>
        <w:shd w:val="clear" w:color="auto" w:fill="FFFFFF"/>
        <w:spacing w:line="579" w:lineRule="exact"/>
        <w:ind w:firstLine="640"/>
        <w:rPr>
          <w:rFonts w:eastAsia="方正仿宋_GBK"/>
        </w:rPr>
      </w:pPr>
      <w:r w:rsidRPr="00971E72">
        <w:rPr>
          <w:rFonts w:eastAsia="方正仿宋_GBK" w:cs="方正仿宋_GBK" w:hint="eastAsia"/>
        </w:rPr>
        <w:t>面试由重庆市人民检察院第三分院组织，具体时间、地点及有关要求另行通知。</w:t>
      </w:r>
    </w:p>
    <w:p w:rsidR="00216BB9" w:rsidRPr="00971E72" w:rsidRDefault="00216BB9">
      <w:pPr>
        <w:shd w:val="clear" w:color="auto" w:fill="FFFFFF"/>
        <w:spacing w:line="579" w:lineRule="exact"/>
        <w:ind w:firstLine="720"/>
        <w:rPr>
          <w:rFonts w:eastAsia="宋体"/>
        </w:rPr>
      </w:pPr>
      <w:r w:rsidRPr="00971E72">
        <w:rPr>
          <w:rFonts w:eastAsia="方正楷体_GBK" w:cs="方正楷体_GBK" w:hint="eastAsia"/>
        </w:rPr>
        <w:t>（六）体检</w:t>
      </w:r>
    </w:p>
    <w:p w:rsidR="00216BB9" w:rsidRPr="00971E72" w:rsidRDefault="00216BB9">
      <w:pPr>
        <w:shd w:val="clear" w:color="auto" w:fill="FFFFFF"/>
        <w:spacing w:line="579" w:lineRule="exact"/>
        <w:ind w:firstLine="720"/>
        <w:rPr>
          <w:rFonts w:eastAsia="宋体"/>
        </w:rPr>
      </w:pPr>
      <w:r w:rsidRPr="00971E72">
        <w:rPr>
          <w:rFonts w:eastAsia="方正仿宋_GBK" w:cs="方正仿宋_GBK" w:hint="eastAsia"/>
        </w:rPr>
        <w:t>在面试合格人员中，依据总成绩（总成绩</w:t>
      </w:r>
      <w:r w:rsidRPr="00971E72">
        <w:rPr>
          <w:rFonts w:eastAsia="宋体"/>
        </w:rPr>
        <w:t>=</w:t>
      </w:r>
      <w:r w:rsidRPr="00971E72">
        <w:rPr>
          <w:rFonts w:eastAsia="方正仿宋_GBK" w:cs="方正仿宋_GBK" w:hint="eastAsia"/>
        </w:rPr>
        <w:t>笔试成绩</w:t>
      </w:r>
      <w:r w:rsidRPr="00971E72">
        <w:rPr>
          <w:rFonts w:eastAsia="方正仿宋_GBK"/>
        </w:rPr>
        <w:t>×5</w:t>
      </w:r>
      <w:r w:rsidRPr="00971E72">
        <w:rPr>
          <w:rFonts w:eastAsia="宋体"/>
        </w:rPr>
        <w:t>0%+</w:t>
      </w:r>
      <w:r w:rsidRPr="00971E72">
        <w:rPr>
          <w:rFonts w:eastAsia="方正仿宋_GBK" w:cs="方正仿宋_GBK" w:hint="eastAsia"/>
        </w:rPr>
        <w:t>面试成绩</w:t>
      </w:r>
      <w:r w:rsidRPr="00971E72">
        <w:rPr>
          <w:rFonts w:eastAsia="方正仿宋_GBK"/>
        </w:rPr>
        <w:t>×5</w:t>
      </w:r>
      <w:r w:rsidRPr="00971E72">
        <w:rPr>
          <w:rFonts w:eastAsia="宋体"/>
        </w:rPr>
        <w:t>0%</w:t>
      </w:r>
      <w:r w:rsidRPr="00971E72">
        <w:rPr>
          <w:rFonts w:eastAsia="方正仿宋_GBK" w:cs="方正仿宋_GBK" w:hint="eastAsia"/>
        </w:rPr>
        <w:t>）从高到低顺序，按与聘用计划数</w:t>
      </w:r>
      <w:r w:rsidRPr="00971E72">
        <w:rPr>
          <w:rFonts w:eastAsia="方正仿宋_GBK"/>
        </w:rPr>
        <w:t>1:1</w:t>
      </w:r>
      <w:r w:rsidRPr="00971E72">
        <w:rPr>
          <w:rFonts w:eastAsia="方正仿宋_GBK" w:cs="方正仿宋_GBK" w:hint="eastAsia"/>
        </w:rPr>
        <w:t>的比例确定体检人员，最后一名人员的总成绩出现并列的，则依次以笔试成绩、面试成绩从高到低的顺序确定体检人员。笔试成绩、面试成绩均相同的，由重庆市人民检察院第三分院综合考虑考生的专业、学历、经历等情况研究确定。总成绩、体检人员名单于面试结束后</w:t>
      </w:r>
      <w:r w:rsidRPr="00971E72">
        <w:rPr>
          <w:rFonts w:eastAsia="宋体"/>
        </w:rPr>
        <w:t>2</w:t>
      </w:r>
      <w:r w:rsidRPr="00971E72">
        <w:rPr>
          <w:rFonts w:eastAsia="方正仿宋_GBK" w:cs="方正仿宋_GBK" w:hint="eastAsia"/>
        </w:rPr>
        <w:t>个工作日内公布。</w:t>
      </w:r>
    </w:p>
    <w:p w:rsidR="00216BB9" w:rsidRPr="00971E72" w:rsidRDefault="00216BB9">
      <w:pPr>
        <w:shd w:val="clear" w:color="auto" w:fill="FFFFFF"/>
        <w:spacing w:line="579" w:lineRule="exact"/>
        <w:ind w:firstLine="720"/>
        <w:rPr>
          <w:rFonts w:eastAsia="方正仿宋_GBK"/>
        </w:rPr>
      </w:pPr>
      <w:r w:rsidRPr="00971E72">
        <w:rPr>
          <w:rFonts w:eastAsia="方正仿宋_GBK" w:hint="eastAsia"/>
          <w:shd w:val="clear" w:color="auto" w:fill="FFFFFF"/>
        </w:rPr>
        <w:t>体检时间、地点由各招聘检察院自行确定并通知。体检标准参照公务员录用有关标准执行，体检费用由参加体检人员自行负担。因主动放弃体检或体检不合格而出现缺额的，在报考同一职位的合格人员中按上述规则依次递补。</w:t>
      </w:r>
    </w:p>
    <w:p w:rsidR="00216BB9" w:rsidRPr="00971E72" w:rsidRDefault="00216BB9">
      <w:pPr>
        <w:shd w:val="clear" w:color="auto" w:fill="FFFFFF"/>
        <w:spacing w:line="579" w:lineRule="exact"/>
        <w:ind w:firstLine="720"/>
        <w:rPr>
          <w:rFonts w:eastAsia="方正楷体_GBK" w:cs="方正楷体_GBK"/>
        </w:rPr>
      </w:pPr>
      <w:r w:rsidRPr="00971E72">
        <w:rPr>
          <w:rFonts w:eastAsia="方正楷体_GBK" w:cs="方正楷体_GBK" w:hint="eastAsia"/>
        </w:rPr>
        <w:t>（七）考察</w:t>
      </w:r>
    </w:p>
    <w:p w:rsidR="00216BB9" w:rsidRPr="00971E72" w:rsidRDefault="00216BB9">
      <w:pPr>
        <w:shd w:val="clear" w:color="auto" w:fill="FFFFFF"/>
        <w:spacing w:line="579" w:lineRule="exact"/>
        <w:ind w:firstLine="630"/>
        <w:rPr>
          <w:rFonts w:eastAsia="方正仿宋_GBK" w:cs="方正仿宋_GBK"/>
        </w:rPr>
      </w:pPr>
      <w:r w:rsidRPr="00971E72">
        <w:rPr>
          <w:rFonts w:eastAsia="方正仿宋_GBK" w:hint="eastAsia"/>
          <w:shd w:val="clear" w:color="auto" w:fill="FFFFFF"/>
        </w:rPr>
        <w:t>体检合格人员列为考察对象。考察参照《公务员录用考察办法（试行）》相关规定实施，由各招聘检察院负责</w:t>
      </w:r>
      <w:bookmarkStart w:id="0" w:name="_GoBack"/>
      <w:bookmarkEnd w:id="0"/>
      <w:r w:rsidRPr="00971E72">
        <w:rPr>
          <w:rFonts w:eastAsia="方正仿宋_GBK" w:hint="eastAsia"/>
          <w:shd w:val="clear" w:color="auto" w:fill="FFFFFF"/>
        </w:rPr>
        <w:t>。考察工作要突出政治标准，考察内容主要包括考察对象的政治素质、道德品行、能力素质、心理素质、学习和工作表现、遵纪守法、廉洁自律、职位匹配度以及是否需要回避等方面的情况。主要审查政治思想表现、道德品质、一贯现实表现及主要社会关系等情况。</w:t>
      </w:r>
    </w:p>
    <w:p w:rsidR="00216BB9" w:rsidRPr="00971E72" w:rsidRDefault="00216BB9">
      <w:pPr>
        <w:shd w:val="clear" w:color="auto" w:fill="FFFFFF"/>
        <w:spacing w:line="579" w:lineRule="exact"/>
        <w:ind w:firstLine="630"/>
        <w:rPr>
          <w:rFonts w:eastAsia="方正仿宋_GBK" w:cs="方正仿宋_GBK"/>
        </w:rPr>
      </w:pPr>
      <w:r w:rsidRPr="00971E72">
        <w:rPr>
          <w:rFonts w:eastAsia="方正仿宋_GBK" w:cs="方正仿宋_GBK" w:hint="eastAsia"/>
        </w:rPr>
        <w:t>如有因考察不合格或自动放弃出现缺额的，依据体检人员确定原则依次递补体检人员。体检合格的递补为考察对象。</w:t>
      </w:r>
    </w:p>
    <w:p w:rsidR="00216BB9" w:rsidRPr="00971E72" w:rsidRDefault="00216BB9">
      <w:pPr>
        <w:spacing w:line="579" w:lineRule="exact"/>
        <w:ind w:firstLineChars="200" w:firstLine="640"/>
        <w:rPr>
          <w:rFonts w:eastAsia="方正楷体_GBK" w:cs="方正楷体_GBK"/>
        </w:rPr>
      </w:pPr>
      <w:r w:rsidRPr="00971E72">
        <w:rPr>
          <w:rFonts w:eastAsia="方正楷体_GBK" w:cs="方正楷体_GBK" w:hint="eastAsia"/>
        </w:rPr>
        <w:t>（八）公示</w:t>
      </w:r>
    </w:p>
    <w:p w:rsidR="00216BB9" w:rsidRPr="00971E72" w:rsidRDefault="00216BB9">
      <w:pPr>
        <w:shd w:val="clear" w:color="auto" w:fill="FFFFFF"/>
        <w:spacing w:line="579" w:lineRule="exact"/>
        <w:ind w:firstLine="630"/>
        <w:rPr>
          <w:rFonts w:eastAsia="方正仿宋_GBK" w:cs="方正仿宋_GBK"/>
        </w:rPr>
      </w:pPr>
      <w:r w:rsidRPr="00971E72">
        <w:rPr>
          <w:rFonts w:eastAsia="方正仿宋_GBK" w:cs="方正仿宋_GBK" w:hint="eastAsia"/>
        </w:rPr>
        <w:t>考察合格人员确定为拟聘用人员，由重庆市人民检察院第三分院在微信公众号公示</w:t>
      </w:r>
      <w:r w:rsidRPr="00971E72">
        <w:rPr>
          <w:rFonts w:eastAsia="方正仿宋_GBK" w:cs="方正仿宋_GBK"/>
        </w:rPr>
        <w:t>5</w:t>
      </w:r>
      <w:r w:rsidRPr="00971E72">
        <w:rPr>
          <w:rFonts w:eastAsia="方正仿宋_GBK" w:cs="方正仿宋_GBK" w:hint="eastAsia"/>
        </w:rPr>
        <w:t>个工作日。公示内容包括招聘职位以及拟聘用人员的姓名、性别、出生年月、学历等证明符合报考条件的信息。</w:t>
      </w:r>
    </w:p>
    <w:p w:rsidR="00216BB9" w:rsidRPr="00971E72" w:rsidRDefault="00216BB9">
      <w:pPr>
        <w:shd w:val="clear" w:color="auto" w:fill="FFFFFF"/>
        <w:spacing w:line="579" w:lineRule="exact"/>
        <w:ind w:firstLine="720"/>
        <w:rPr>
          <w:rFonts w:eastAsia="宋体"/>
        </w:rPr>
      </w:pPr>
      <w:r w:rsidRPr="00971E72">
        <w:rPr>
          <w:rFonts w:eastAsia="方正楷体_GBK" w:cs="方正楷体_GBK" w:hint="eastAsia"/>
        </w:rPr>
        <w:t>（九）聘用</w:t>
      </w:r>
    </w:p>
    <w:p w:rsidR="00216BB9" w:rsidRPr="00971E72" w:rsidRDefault="00216BB9">
      <w:pPr>
        <w:shd w:val="clear" w:color="auto" w:fill="FFFFFF"/>
        <w:spacing w:line="579" w:lineRule="exact"/>
        <w:ind w:firstLine="720"/>
        <w:rPr>
          <w:rFonts w:eastAsia="方正仿宋_GBK"/>
        </w:rPr>
      </w:pPr>
      <w:r w:rsidRPr="00971E72">
        <w:rPr>
          <w:rFonts w:eastAsia="方正仿宋_GBK" w:cs="方正仿宋_GBK" w:hint="eastAsia"/>
        </w:rPr>
        <w:t>公示期满，对没有问题反映或反映问题不影响聘用的，按规定程序办理聘用手续。被聘用人员应当在规定时间内到聘用检察院报到，签订《重庆市检察机关聘用制书记员劳动合同书》。首次签订合同固定期限为</w:t>
      </w:r>
      <w:r w:rsidRPr="00971E72">
        <w:rPr>
          <w:rFonts w:eastAsia="宋体"/>
        </w:rPr>
        <w:t>7</w:t>
      </w:r>
      <w:r w:rsidRPr="00971E72">
        <w:rPr>
          <w:rFonts w:eastAsia="方正仿宋_GBK" w:cs="方正仿宋_GBK" w:hint="eastAsia"/>
        </w:rPr>
        <w:t>年。新聘书记员试用期为</w:t>
      </w:r>
      <w:r w:rsidRPr="00971E72">
        <w:rPr>
          <w:rFonts w:eastAsia="宋体"/>
        </w:rPr>
        <w:t>6</w:t>
      </w:r>
      <w:r w:rsidRPr="00971E72">
        <w:rPr>
          <w:rFonts w:eastAsia="方正仿宋_GBK" w:cs="方正仿宋_GBK" w:hint="eastAsia"/>
        </w:rPr>
        <w:t>个月，试用期从用工之日起算。试用期满合格的，正式聘用为书记员；不合格的，依法解除劳动合同。</w:t>
      </w:r>
    </w:p>
    <w:p w:rsidR="00216BB9" w:rsidRPr="00971E72" w:rsidRDefault="00216BB9">
      <w:pPr>
        <w:shd w:val="clear" w:color="auto" w:fill="FFFFFF"/>
        <w:spacing w:line="579" w:lineRule="exact"/>
        <w:ind w:firstLine="720"/>
        <w:rPr>
          <w:rFonts w:eastAsia="方正楷体_GBK"/>
        </w:rPr>
      </w:pPr>
      <w:r w:rsidRPr="00971E72">
        <w:rPr>
          <w:rFonts w:eastAsia="方正楷体_GBK" w:cs="方正楷体_GBK" w:hint="eastAsia"/>
        </w:rPr>
        <w:t>（十）建立备用人员库</w:t>
      </w:r>
    </w:p>
    <w:p w:rsidR="00216BB9" w:rsidRPr="00971E72" w:rsidRDefault="00216BB9">
      <w:pPr>
        <w:shd w:val="clear" w:color="auto" w:fill="FFFFFF"/>
        <w:spacing w:line="579" w:lineRule="exact"/>
        <w:ind w:firstLine="720"/>
        <w:rPr>
          <w:rFonts w:ascii="方正仿宋_GBK" w:eastAsia="方正仿宋_GBK" w:hAnsi="方正仿宋_GBK" w:cs="方正仿宋_GBK"/>
          <w:lang w:val="zh-CN"/>
        </w:rPr>
      </w:pPr>
      <w:r w:rsidRPr="00971E72">
        <w:rPr>
          <w:rFonts w:eastAsia="方正仿宋_GBK" w:cs="方正仿宋_GBK" w:hint="eastAsia"/>
          <w:lang w:val="zh-CN"/>
        </w:rPr>
        <w:t>在面试合格人员中，依据</w:t>
      </w:r>
      <w:r w:rsidRPr="00971E72">
        <w:rPr>
          <w:rFonts w:eastAsia="方正仿宋_GBK" w:hint="eastAsia"/>
        </w:rPr>
        <w:t>各岗位</w:t>
      </w:r>
      <w:r w:rsidRPr="00971E72">
        <w:rPr>
          <w:rFonts w:eastAsia="方正仿宋_GBK" w:cs="方正仿宋_GBK" w:hint="eastAsia"/>
          <w:lang w:val="zh-CN"/>
        </w:rPr>
        <w:t>总成绩从高到低顺序，将已聘用人员以外的其他考生，按与录用计划数</w:t>
      </w:r>
      <w:r w:rsidRPr="00971E72">
        <w:rPr>
          <w:rFonts w:eastAsia="方正仿宋_GBK" w:cs="方正仿宋_GBK"/>
          <w:lang w:val="zh-CN"/>
        </w:rPr>
        <w:t>2:1</w:t>
      </w:r>
      <w:r w:rsidRPr="00971E72">
        <w:rPr>
          <w:rFonts w:eastAsia="方正仿宋_GBK" w:cs="方正仿宋_GBK" w:hint="eastAsia"/>
          <w:lang w:val="zh-CN"/>
        </w:rPr>
        <w:t>的比例，纳入聘用制书记员备用人员库，最后一名人员总成绩出现并列的同时纳入。</w:t>
      </w:r>
      <w:r w:rsidRPr="00971E72">
        <w:rPr>
          <w:rFonts w:ascii="方正仿宋_GBK" w:eastAsia="方正仿宋_GBK" w:hAnsi="方正仿宋_GBK" w:cs="方正仿宋_GBK" w:hint="eastAsia"/>
          <w:lang w:val="zh-CN"/>
        </w:rPr>
        <w:t>在下一次招聘前，可根据工作需要</w:t>
      </w:r>
      <w:r w:rsidRPr="00971E72">
        <w:rPr>
          <w:rFonts w:ascii="方正仿宋_GBK" w:eastAsia="方正仿宋_GBK" w:hAnsi="方正仿宋_GBK" w:cs="方正仿宋_GBK" w:hint="eastAsia"/>
        </w:rPr>
        <w:t>和岗位情况</w:t>
      </w:r>
      <w:r w:rsidRPr="00971E72">
        <w:rPr>
          <w:rFonts w:ascii="方正仿宋_GBK" w:eastAsia="方正仿宋_GBK" w:hAnsi="方正仿宋_GBK" w:cs="方正仿宋_GBK" w:hint="eastAsia"/>
          <w:lang w:val="zh-CN"/>
        </w:rPr>
        <w:t>，对书记员缺额从备用人员库中及时补充。</w:t>
      </w:r>
    </w:p>
    <w:p w:rsidR="00216BB9" w:rsidRPr="00971E72" w:rsidRDefault="00216BB9">
      <w:pPr>
        <w:shd w:val="clear" w:color="auto" w:fill="FFFFFF"/>
        <w:spacing w:line="579" w:lineRule="exact"/>
        <w:ind w:firstLine="720"/>
        <w:rPr>
          <w:rFonts w:ascii="方正黑体_GBK" w:eastAsia="方正黑体_GBK" w:hAnsi="方正黑体_GBK" w:cs="方正黑体_GBK"/>
          <w:shd w:val="clear" w:color="auto" w:fill="FFFFFF"/>
        </w:rPr>
      </w:pPr>
      <w:r w:rsidRPr="00971E72">
        <w:rPr>
          <w:rFonts w:ascii="方正黑体_GBK" w:eastAsia="方正黑体_GBK" w:hAnsi="方正黑体_GBK" w:cs="方正黑体_GBK" w:hint="eastAsia"/>
          <w:shd w:val="clear" w:color="auto" w:fill="FFFFFF"/>
        </w:rPr>
        <w:t>四、人员管理和薪酬待遇</w:t>
      </w:r>
    </w:p>
    <w:p w:rsidR="00216BB9" w:rsidRPr="00971E72" w:rsidRDefault="00216BB9">
      <w:pPr>
        <w:shd w:val="clear" w:color="auto" w:fill="FFFFFF"/>
        <w:spacing w:line="579" w:lineRule="exact"/>
        <w:ind w:firstLine="720"/>
        <w:rPr>
          <w:rFonts w:ascii="方正仿宋_GBK" w:eastAsia="方正仿宋_GBK" w:hAnsi="方正仿宋_GBK" w:cs="方正仿宋_GBK"/>
          <w:lang w:val="zh-CN"/>
        </w:rPr>
      </w:pPr>
      <w:r w:rsidRPr="00971E72">
        <w:rPr>
          <w:rFonts w:ascii="方正仿宋_GBK" w:eastAsia="方正仿宋_GBK" w:hAnsi="方正仿宋_GBK" w:cs="方正仿宋_GBK" w:hint="eastAsia"/>
          <w:lang w:val="zh-CN"/>
        </w:rPr>
        <w:t>聘用制书记员是非公务员身份的合同制</w:t>
      </w:r>
      <w:r w:rsidRPr="00971E72">
        <w:rPr>
          <w:rFonts w:ascii="方正仿宋_GBK" w:eastAsia="方正仿宋_GBK" w:hAnsi="方正仿宋_GBK" w:cs="方正仿宋_GBK" w:hint="eastAsia"/>
        </w:rPr>
        <w:t>工作</w:t>
      </w:r>
      <w:r w:rsidRPr="00971E72">
        <w:rPr>
          <w:rFonts w:ascii="方正仿宋_GBK" w:eastAsia="方正仿宋_GBK" w:hAnsi="方正仿宋_GBK" w:cs="方正仿宋_GBK" w:hint="eastAsia"/>
          <w:lang w:val="zh-CN"/>
        </w:rPr>
        <w:t>人员，按照《重庆市检察机关聘用制书记员管理办法》实行分级管理，根据其工作表现、业务能力和任职年限，岗位等级分为“三级九档”，由低到高依次为初级</w:t>
      </w:r>
      <w:r w:rsidRPr="00971E72">
        <w:rPr>
          <w:rFonts w:ascii="方正仿宋_GBK" w:eastAsia="方正仿宋_GBK" w:hAnsi="方正仿宋_GBK" w:cs="方正仿宋_GBK"/>
          <w:lang w:val="zh-CN"/>
        </w:rPr>
        <w:t>3</w:t>
      </w:r>
      <w:r w:rsidRPr="00971E72">
        <w:rPr>
          <w:rFonts w:ascii="方正仿宋_GBK" w:eastAsia="方正仿宋_GBK" w:hAnsi="方正仿宋_GBK" w:cs="方正仿宋_GBK" w:hint="eastAsia"/>
          <w:lang w:val="zh-CN"/>
        </w:rPr>
        <w:t>档、</w:t>
      </w:r>
      <w:r w:rsidRPr="00971E72">
        <w:rPr>
          <w:rFonts w:ascii="方正仿宋_GBK" w:eastAsia="方正仿宋_GBK" w:hAnsi="方正仿宋_GBK" w:cs="方正仿宋_GBK"/>
          <w:lang w:val="zh-CN"/>
        </w:rPr>
        <w:t>2</w:t>
      </w:r>
      <w:r w:rsidRPr="00971E72">
        <w:rPr>
          <w:rFonts w:ascii="方正仿宋_GBK" w:eastAsia="方正仿宋_GBK" w:hAnsi="方正仿宋_GBK" w:cs="方正仿宋_GBK" w:hint="eastAsia"/>
          <w:lang w:val="zh-CN"/>
        </w:rPr>
        <w:t>档、</w:t>
      </w:r>
      <w:r w:rsidRPr="00971E72">
        <w:rPr>
          <w:rFonts w:ascii="方正仿宋_GBK" w:eastAsia="方正仿宋_GBK" w:hAnsi="方正仿宋_GBK" w:cs="方正仿宋_GBK"/>
          <w:lang w:val="zh-CN"/>
        </w:rPr>
        <w:t>1</w:t>
      </w:r>
      <w:r w:rsidRPr="00971E72">
        <w:rPr>
          <w:rFonts w:ascii="方正仿宋_GBK" w:eastAsia="方正仿宋_GBK" w:hAnsi="方正仿宋_GBK" w:cs="方正仿宋_GBK" w:hint="eastAsia"/>
          <w:lang w:val="zh-CN"/>
        </w:rPr>
        <w:t>档，中级</w:t>
      </w:r>
      <w:r w:rsidRPr="00971E72">
        <w:rPr>
          <w:rFonts w:ascii="方正仿宋_GBK" w:eastAsia="方正仿宋_GBK" w:hAnsi="方正仿宋_GBK" w:cs="方正仿宋_GBK"/>
          <w:lang w:val="zh-CN"/>
        </w:rPr>
        <w:t>3</w:t>
      </w:r>
      <w:r w:rsidRPr="00971E72">
        <w:rPr>
          <w:rFonts w:ascii="方正仿宋_GBK" w:eastAsia="方正仿宋_GBK" w:hAnsi="方正仿宋_GBK" w:cs="方正仿宋_GBK" w:hint="eastAsia"/>
          <w:lang w:val="zh-CN"/>
        </w:rPr>
        <w:t>档、</w:t>
      </w:r>
      <w:r w:rsidRPr="00971E72">
        <w:rPr>
          <w:rFonts w:ascii="方正仿宋_GBK" w:eastAsia="方正仿宋_GBK" w:hAnsi="方正仿宋_GBK" w:cs="方正仿宋_GBK"/>
          <w:lang w:val="zh-CN"/>
        </w:rPr>
        <w:t>2</w:t>
      </w:r>
      <w:r w:rsidRPr="00971E72">
        <w:rPr>
          <w:rFonts w:ascii="方正仿宋_GBK" w:eastAsia="方正仿宋_GBK" w:hAnsi="方正仿宋_GBK" w:cs="方正仿宋_GBK" w:hint="eastAsia"/>
          <w:lang w:val="zh-CN"/>
        </w:rPr>
        <w:t>档、</w:t>
      </w:r>
      <w:r w:rsidRPr="00971E72">
        <w:rPr>
          <w:rFonts w:ascii="方正仿宋_GBK" w:eastAsia="方正仿宋_GBK" w:hAnsi="方正仿宋_GBK" w:cs="方正仿宋_GBK"/>
          <w:lang w:val="zh-CN"/>
        </w:rPr>
        <w:t>1</w:t>
      </w:r>
      <w:r w:rsidRPr="00971E72">
        <w:rPr>
          <w:rFonts w:ascii="方正仿宋_GBK" w:eastAsia="方正仿宋_GBK" w:hAnsi="方正仿宋_GBK" w:cs="方正仿宋_GBK" w:hint="eastAsia"/>
          <w:lang w:val="zh-CN"/>
        </w:rPr>
        <w:t>档，高级</w:t>
      </w:r>
      <w:r w:rsidRPr="00971E72">
        <w:rPr>
          <w:rFonts w:ascii="方正仿宋_GBK" w:eastAsia="方正仿宋_GBK" w:hAnsi="方正仿宋_GBK" w:cs="方正仿宋_GBK"/>
          <w:lang w:val="zh-CN"/>
        </w:rPr>
        <w:t>3</w:t>
      </w:r>
      <w:r w:rsidRPr="00971E72">
        <w:rPr>
          <w:rFonts w:ascii="方正仿宋_GBK" w:eastAsia="方正仿宋_GBK" w:hAnsi="方正仿宋_GBK" w:cs="方正仿宋_GBK" w:hint="eastAsia"/>
          <w:lang w:val="zh-CN"/>
        </w:rPr>
        <w:t>档、</w:t>
      </w:r>
      <w:r w:rsidRPr="00971E72">
        <w:rPr>
          <w:rFonts w:ascii="方正仿宋_GBK" w:eastAsia="方正仿宋_GBK" w:hAnsi="方正仿宋_GBK" w:cs="方正仿宋_GBK"/>
          <w:lang w:val="zh-CN"/>
        </w:rPr>
        <w:t>2</w:t>
      </w:r>
      <w:r w:rsidRPr="00971E72">
        <w:rPr>
          <w:rFonts w:ascii="方正仿宋_GBK" w:eastAsia="方正仿宋_GBK" w:hAnsi="方正仿宋_GBK" w:cs="方正仿宋_GBK" w:hint="eastAsia"/>
          <w:lang w:val="zh-CN"/>
        </w:rPr>
        <w:t>档、</w:t>
      </w:r>
      <w:r w:rsidRPr="00971E72">
        <w:rPr>
          <w:rFonts w:ascii="方正仿宋_GBK" w:eastAsia="方正仿宋_GBK" w:hAnsi="方正仿宋_GBK" w:cs="方正仿宋_GBK"/>
          <w:lang w:val="zh-CN"/>
        </w:rPr>
        <w:t>1</w:t>
      </w:r>
      <w:r w:rsidRPr="00971E72">
        <w:rPr>
          <w:rFonts w:ascii="方正仿宋_GBK" w:eastAsia="方正仿宋_GBK" w:hAnsi="方正仿宋_GBK" w:cs="方正仿宋_GBK" w:hint="eastAsia"/>
          <w:lang w:val="zh-CN"/>
        </w:rPr>
        <w:t>档，试用期满合格的定为初级</w:t>
      </w:r>
      <w:r w:rsidRPr="00971E72">
        <w:rPr>
          <w:rFonts w:ascii="方正仿宋_GBK" w:eastAsia="方正仿宋_GBK" w:hAnsi="方正仿宋_GBK" w:cs="方正仿宋_GBK"/>
          <w:lang w:val="zh-CN"/>
        </w:rPr>
        <w:t>3</w:t>
      </w:r>
      <w:r w:rsidRPr="00971E72">
        <w:rPr>
          <w:rFonts w:ascii="方正仿宋_GBK" w:eastAsia="方正仿宋_GBK" w:hAnsi="方正仿宋_GBK" w:cs="方正仿宋_GBK" w:hint="eastAsia"/>
          <w:lang w:val="zh-CN"/>
        </w:rPr>
        <w:t>档。</w:t>
      </w:r>
    </w:p>
    <w:p w:rsidR="00216BB9" w:rsidRPr="00971E72" w:rsidRDefault="00216BB9">
      <w:pPr>
        <w:shd w:val="clear" w:color="auto" w:fill="FFFFFF"/>
        <w:spacing w:line="579" w:lineRule="exact"/>
        <w:ind w:firstLine="720"/>
        <w:rPr>
          <w:rFonts w:ascii="方正仿宋_GBK" w:eastAsia="方正仿宋_GBK" w:hAnsi="方正仿宋_GBK" w:cs="方正仿宋_GBK"/>
          <w:lang w:val="zh-CN"/>
        </w:rPr>
      </w:pPr>
      <w:r w:rsidRPr="00971E72">
        <w:rPr>
          <w:rFonts w:ascii="方正仿宋_GBK" w:eastAsia="方正仿宋_GBK" w:hAnsi="方正仿宋_GBK" w:cs="方正仿宋_GBK" w:hint="eastAsia"/>
          <w:lang w:val="zh-CN"/>
        </w:rPr>
        <w:t>聘用制书记员按照《重庆市检察机关聘用制书记员管理办法》及相关保障规定享受相应薪酬待遇，由聘用检察院依法为聘用制书记员办理城镇企业职工养老保险、医疗保险、生育保险、失业保险和工伤保险，并缴存住房公积金。工作期间，聘用制书记员享有的其他相关福利待遇按《劳动合同法》等有关规定执行。</w:t>
      </w:r>
    </w:p>
    <w:p w:rsidR="00216BB9" w:rsidRPr="00971E72" w:rsidRDefault="00216BB9">
      <w:pPr>
        <w:shd w:val="clear" w:color="auto" w:fill="FFFFFF"/>
        <w:spacing w:line="579" w:lineRule="exact"/>
        <w:ind w:firstLine="720"/>
        <w:rPr>
          <w:rFonts w:ascii="方正黑体_GBK" w:eastAsia="方正黑体_GBK" w:hAnsi="方正黑体_GBK" w:cs="方正黑体_GBK"/>
          <w:shd w:val="clear" w:color="auto" w:fill="FFFFFF"/>
        </w:rPr>
      </w:pPr>
      <w:r w:rsidRPr="00971E72">
        <w:rPr>
          <w:rFonts w:ascii="方正黑体_GBK" w:eastAsia="方正黑体_GBK" w:hAnsi="方正黑体_GBK" w:cs="方正黑体_GBK" w:hint="eastAsia"/>
          <w:shd w:val="clear" w:color="auto" w:fill="FFFFFF"/>
        </w:rPr>
        <w:t>五、其它事宜</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hint="eastAsia"/>
        </w:rPr>
        <w:t>招聘过程中，将根据新冠肺炎疫情防控有关要求，落实好相关防疫措施，必要时将对有关工作安排适当调整，请广大报考者理解、支持和配合。</w:t>
      </w:r>
    </w:p>
    <w:p w:rsidR="00216BB9" w:rsidRPr="00971E72" w:rsidRDefault="00216BB9">
      <w:pPr>
        <w:widowControl/>
        <w:shd w:val="clear" w:color="auto" w:fill="FFFFFF"/>
        <w:overflowPunct w:val="0"/>
        <w:spacing w:line="579" w:lineRule="exact"/>
        <w:ind w:firstLineChars="200" w:firstLine="640"/>
        <w:rPr>
          <w:rFonts w:eastAsia="方正仿宋_GBK"/>
        </w:rPr>
      </w:pPr>
      <w:r w:rsidRPr="00971E72">
        <w:rPr>
          <w:rFonts w:eastAsia="方正仿宋_GBK" w:hint="eastAsia"/>
          <w:shd w:val="clear" w:color="auto" w:fill="FFFFFF"/>
        </w:rPr>
        <w:t>各招聘检察院联系咨询电话详见附件</w:t>
      </w:r>
      <w:r w:rsidRPr="00971E72">
        <w:rPr>
          <w:rFonts w:eastAsia="方正仿宋_GBK"/>
          <w:shd w:val="clear" w:color="auto" w:fill="FFFFFF"/>
        </w:rPr>
        <w:t>1</w:t>
      </w:r>
      <w:r w:rsidRPr="00971E72">
        <w:rPr>
          <w:rFonts w:eastAsia="方正仿宋_GBK" w:hint="eastAsia"/>
          <w:shd w:val="clear" w:color="auto" w:fill="FFFFFF"/>
        </w:rPr>
        <w:t>。</w:t>
      </w:r>
    </w:p>
    <w:p w:rsidR="00216BB9" w:rsidRPr="00971E72" w:rsidRDefault="00216BB9">
      <w:pPr>
        <w:shd w:val="clear" w:color="auto" w:fill="FFFFFF"/>
        <w:spacing w:line="579" w:lineRule="exact"/>
        <w:ind w:firstLine="720"/>
        <w:rPr>
          <w:rFonts w:eastAsia="方正仿宋_GBK" w:cs="方正仿宋_GBK"/>
        </w:rPr>
      </w:pPr>
      <w:r w:rsidRPr="00971E72">
        <w:rPr>
          <w:rFonts w:eastAsia="方正仿宋_GBK" w:cs="方正仿宋_GBK" w:hint="eastAsia"/>
        </w:rPr>
        <w:t>本公告由重庆市人民检察院第三分院负责解释。</w:t>
      </w:r>
    </w:p>
    <w:p w:rsidR="00216BB9" w:rsidRPr="00971E72" w:rsidRDefault="00216BB9">
      <w:pPr>
        <w:widowControl/>
        <w:overflowPunct w:val="0"/>
        <w:spacing w:line="579" w:lineRule="exact"/>
        <w:ind w:firstLineChars="200" w:firstLine="640"/>
        <w:rPr>
          <w:rFonts w:eastAsia="方正仿宋_GBK"/>
          <w:shd w:val="clear" w:color="auto" w:fill="FFFFFF"/>
        </w:rPr>
      </w:pPr>
    </w:p>
    <w:p w:rsidR="00216BB9" w:rsidRPr="00971E72" w:rsidRDefault="00216BB9">
      <w:pPr>
        <w:widowControl/>
        <w:overflowPunct w:val="0"/>
        <w:spacing w:line="579" w:lineRule="exact"/>
        <w:ind w:firstLineChars="200" w:firstLine="640"/>
        <w:rPr>
          <w:rFonts w:ascii="方正仿宋_GBK" w:eastAsia="方正仿宋_GBK" w:hAnsi="方正仿宋_GBK" w:cs="方正仿宋_GBK"/>
        </w:rPr>
      </w:pPr>
      <w:r w:rsidRPr="00971E72">
        <w:rPr>
          <w:rFonts w:eastAsia="方正仿宋_GBK" w:hint="eastAsia"/>
          <w:shd w:val="clear" w:color="auto" w:fill="FFFFFF"/>
        </w:rPr>
        <w:t>附件</w:t>
      </w:r>
      <w:r w:rsidRPr="00971E72">
        <w:rPr>
          <w:rFonts w:eastAsia="方正仿宋_GBK"/>
          <w:shd w:val="clear" w:color="auto" w:fill="FFFFFF"/>
        </w:rPr>
        <w:t>1.</w:t>
      </w:r>
      <w:r w:rsidRPr="00971E72">
        <w:rPr>
          <w:rFonts w:ascii="方正仿宋_GBK" w:eastAsia="方正仿宋_GBK" w:hAnsi="方正仿宋_GBK" w:cs="方正仿宋_GBK" w:hint="eastAsia"/>
        </w:rPr>
        <w:t>重庆市人民检察院第三分院及部分辖区基层检察院公开招聘聘用制书记员计划表</w:t>
      </w:r>
    </w:p>
    <w:p w:rsidR="00216BB9" w:rsidRPr="00971E72" w:rsidRDefault="00216BB9">
      <w:pPr>
        <w:widowControl/>
        <w:overflowPunct w:val="0"/>
        <w:spacing w:line="579" w:lineRule="exact"/>
        <w:ind w:firstLineChars="200" w:firstLine="640"/>
        <w:rPr>
          <w:rFonts w:eastAsia="方正仿宋_GBK"/>
          <w:shd w:val="clear" w:color="auto" w:fill="FFFFFF"/>
        </w:rPr>
      </w:pPr>
      <w:r w:rsidRPr="00971E72">
        <w:rPr>
          <w:rFonts w:ascii="方正仿宋_GBK" w:eastAsia="方正仿宋_GBK" w:hAnsi="方正仿宋_GBK" w:cs="方正仿宋_GBK" w:hint="eastAsia"/>
        </w:rPr>
        <w:t>附件</w:t>
      </w:r>
      <w:r w:rsidRPr="00971E72">
        <w:rPr>
          <w:rFonts w:eastAsia="方正仿宋_GBK"/>
        </w:rPr>
        <w:t>2</w:t>
      </w:r>
      <w:r w:rsidRPr="00971E72">
        <w:rPr>
          <w:rFonts w:ascii="方正仿宋_GBK" w:eastAsia="方正仿宋_GBK" w:hAnsi="方正仿宋_GBK" w:cs="方正仿宋_GBK"/>
        </w:rPr>
        <w:t>.</w:t>
      </w:r>
      <w:r w:rsidRPr="00971E72">
        <w:rPr>
          <w:rFonts w:eastAsia="方正仿宋_GBK" w:hint="eastAsia"/>
          <w:shd w:val="clear" w:color="auto" w:fill="FFFFFF"/>
        </w:rPr>
        <w:t>重庆市考试录用公务员专业参考目录</w:t>
      </w:r>
      <w:r w:rsidRPr="00971E72">
        <w:rPr>
          <w:rFonts w:eastAsia="方正仿宋_GBK"/>
          <w:shd w:val="clear" w:color="auto" w:fill="FFFFFF"/>
        </w:rPr>
        <w:t xml:space="preserve">  </w:t>
      </w:r>
    </w:p>
    <w:p w:rsidR="00216BB9" w:rsidRPr="00971E72" w:rsidRDefault="00216BB9">
      <w:pPr>
        <w:widowControl/>
        <w:overflowPunct w:val="0"/>
        <w:spacing w:line="579" w:lineRule="exact"/>
        <w:ind w:firstLineChars="200" w:firstLine="640"/>
        <w:rPr>
          <w:rFonts w:eastAsia="方正仿宋_GBK"/>
          <w:shd w:val="clear" w:color="auto" w:fill="FFFFFF"/>
        </w:rPr>
      </w:pPr>
      <w:r w:rsidRPr="00971E72">
        <w:rPr>
          <w:rFonts w:ascii="方正仿宋_GBK" w:eastAsia="方正仿宋_GBK" w:hAnsi="方正仿宋_GBK" w:cs="方正仿宋_GBK" w:hint="eastAsia"/>
        </w:rPr>
        <w:t>附件</w:t>
      </w:r>
      <w:r w:rsidRPr="00971E72">
        <w:rPr>
          <w:rFonts w:eastAsia="方正仿宋_GBK"/>
        </w:rPr>
        <w:t>3</w:t>
      </w:r>
      <w:r w:rsidRPr="00971E72">
        <w:rPr>
          <w:rFonts w:ascii="方正仿宋_GBK" w:eastAsia="方正仿宋_GBK" w:hAnsi="方正仿宋_GBK" w:cs="方正仿宋_GBK"/>
        </w:rPr>
        <w:t>.</w:t>
      </w:r>
      <w:r w:rsidRPr="00971E72">
        <w:rPr>
          <w:rFonts w:eastAsia="方正仿宋_GBK" w:hint="eastAsia"/>
          <w:shd w:val="clear" w:color="auto" w:fill="FFFFFF"/>
        </w:rPr>
        <w:t>重庆市检察机关公开招聘聘用制书记员资格审查表</w:t>
      </w:r>
      <w:r w:rsidRPr="00971E72">
        <w:rPr>
          <w:rFonts w:eastAsia="方正仿宋_GBK"/>
          <w:shd w:val="clear" w:color="auto" w:fill="FFFFFF"/>
        </w:rPr>
        <w:t xml:space="preserve"> </w:t>
      </w:r>
    </w:p>
    <w:p w:rsidR="00216BB9" w:rsidRPr="00971E72" w:rsidRDefault="00216BB9">
      <w:pPr>
        <w:shd w:val="clear" w:color="auto" w:fill="FFFFFF"/>
        <w:spacing w:line="579" w:lineRule="exact"/>
        <w:ind w:leftChars="500" w:left="1600"/>
        <w:rPr>
          <w:rFonts w:eastAsia="方正仿宋_GBK" w:cs="方正仿宋_GBK"/>
        </w:rPr>
      </w:pPr>
    </w:p>
    <w:p w:rsidR="00216BB9" w:rsidRPr="00971E72" w:rsidRDefault="00216BB9">
      <w:pPr>
        <w:shd w:val="clear" w:color="auto" w:fill="FFFFFF"/>
        <w:spacing w:line="579" w:lineRule="exact"/>
        <w:ind w:leftChars="200" w:left="640"/>
        <w:rPr>
          <w:rFonts w:eastAsia="方正仿宋_GBK" w:cs="方正仿宋_GBK"/>
        </w:rPr>
      </w:pPr>
    </w:p>
    <w:p w:rsidR="00216BB9" w:rsidRPr="00971E72" w:rsidRDefault="00216BB9">
      <w:pPr>
        <w:shd w:val="clear" w:color="auto" w:fill="FFFFFF"/>
        <w:spacing w:line="579" w:lineRule="exact"/>
        <w:ind w:firstLineChars="1300" w:firstLine="4160"/>
        <w:rPr>
          <w:rFonts w:eastAsia="方正仿宋_GBK" w:cs="方正仿宋_GBK"/>
        </w:rPr>
      </w:pPr>
      <w:r w:rsidRPr="00971E72">
        <w:rPr>
          <w:rFonts w:eastAsia="方正仿宋_GBK" w:cs="方正仿宋_GBK" w:hint="eastAsia"/>
        </w:rPr>
        <w:t>重庆市人民检察院第三分院</w:t>
      </w:r>
    </w:p>
    <w:p w:rsidR="00216BB9" w:rsidRPr="00971E72" w:rsidRDefault="00216BB9">
      <w:pPr>
        <w:shd w:val="clear" w:color="auto" w:fill="FFFFFF"/>
        <w:spacing w:line="579" w:lineRule="exact"/>
        <w:ind w:firstLineChars="1600" w:firstLine="5120"/>
        <w:rPr>
          <w:rFonts w:eastAsia="宋体"/>
        </w:rPr>
      </w:pPr>
      <w:r w:rsidRPr="00971E72">
        <w:rPr>
          <w:rFonts w:eastAsia="方正仿宋_GBK" w:cs="方正仿宋_GBK"/>
        </w:rPr>
        <w:t>2022</w:t>
      </w:r>
      <w:r w:rsidRPr="00971E72">
        <w:rPr>
          <w:rFonts w:eastAsia="方正仿宋_GBK" w:cs="方正仿宋_GBK" w:hint="eastAsia"/>
        </w:rPr>
        <w:t>年</w:t>
      </w:r>
      <w:r w:rsidRPr="00971E72">
        <w:rPr>
          <w:rFonts w:eastAsia="方正仿宋_GBK" w:cs="方正仿宋_GBK"/>
        </w:rPr>
        <w:t>11</w:t>
      </w:r>
      <w:r w:rsidRPr="00971E72">
        <w:rPr>
          <w:rFonts w:eastAsia="方正仿宋_GBK" w:cs="方正仿宋_GBK" w:hint="eastAsia"/>
        </w:rPr>
        <w:t>月</w:t>
      </w:r>
    </w:p>
    <w:sectPr w:rsidR="00216BB9" w:rsidRPr="00971E72" w:rsidSect="001071E6">
      <w:headerReference w:type="even" r:id="rId7"/>
      <w:headerReference w:type="default" r:id="rId8"/>
      <w:footerReference w:type="even" r:id="rId9"/>
      <w:footerReference w:type="default" r:id="rId10"/>
      <w:headerReference w:type="first" r:id="rId11"/>
      <w:footerReference w:type="first" r:id="rId12"/>
      <w:pgSz w:w="11906" w:h="16838"/>
      <w:pgMar w:top="1440" w:right="1803" w:bottom="1440" w:left="1803"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BB9" w:rsidRDefault="00216BB9" w:rsidP="001071E6">
      <w:r>
        <w:separator/>
      </w:r>
    </w:p>
  </w:endnote>
  <w:endnote w:type="continuationSeparator" w:id="0">
    <w:p w:rsidR="00216BB9" w:rsidRDefault="00216BB9" w:rsidP="001071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altName w:val="SimSun-ExtB"/>
    <w:panose1 w:val="00000000000000000000"/>
    <w:charset w:val="86"/>
    <w:family w:val="script"/>
    <w:notTrueType/>
    <w:pitch w:val="default"/>
    <w:sig w:usb0="00000001" w:usb1="080E0000" w:usb2="00000010" w:usb3="00000000" w:csb0="00040000" w:csb1="00000000"/>
  </w:font>
  <w:font w:name="方正小标宋_GBK">
    <w:altName w:val="微软雅黑"/>
    <w:panose1 w:val="00000000000000000000"/>
    <w:charset w:val="86"/>
    <w:family w:val="script"/>
    <w:notTrueType/>
    <w:pitch w:val="default"/>
    <w:sig w:usb0="00000001" w:usb1="080E0000" w:usb2="00000010" w:usb3="00000000" w:csb0="00040000" w:csb1="00000000"/>
  </w:font>
  <w:font w:name="方正仿宋_GBK">
    <w:altName w:val="微软雅黑"/>
    <w:panose1 w:val="00000000000000000000"/>
    <w:charset w:val="86"/>
    <w:family w:val="script"/>
    <w:notTrueType/>
    <w:pitch w:val="default"/>
    <w:sig w:usb0="00000001" w:usb1="080E0000" w:usb2="00000010" w:usb3="00000000" w:csb0="00040000" w:csb1="00000000"/>
  </w:font>
  <w:font w:name="方正黑体_GBK">
    <w:altName w:val="微软雅黑"/>
    <w:panose1 w:val="00000000000000000000"/>
    <w:charset w:val="86"/>
    <w:family w:val="auto"/>
    <w:notTrueType/>
    <w:pitch w:val="default"/>
    <w:sig w:usb0="00000001" w:usb1="080E0000" w:usb2="00000010" w:usb3="00000000" w:csb0="00040000" w:csb1="00000000"/>
  </w:font>
  <w:font w:name="方正楷体_GBK">
    <w:altName w:val="微软雅黑"/>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B9" w:rsidRDefault="00216BB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B9" w:rsidRDefault="00216B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216BB9" w:rsidRDefault="00216BB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B9" w:rsidRDefault="00216B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BB9" w:rsidRDefault="00216BB9" w:rsidP="001071E6">
      <w:r>
        <w:separator/>
      </w:r>
    </w:p>
  </w:footnote>
  <w:footnote w:type="continuationSeparator" w:id="0">
    <w:p w:rsidR="00216BB9" w:rsidRDefault="00216BB9" w:rsidP="001071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B9" w:rsidRDefault="00216B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B9" w:rsidRDefault="00216BB9" w:rsidP="005D19DA">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B9" w:rsidRDefault="00216BB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9F8FA360"/>
    <w:rsid w:val="ADDA64C6"/>
    <w:rsid w:val="AF2EED9A"/>
    <w:rsid w:val="B2DF5E62"/>
    <w:rsid w:val="BAF74873"/>
    <w:rsid w:val="BDE6A012"/>
    <w:rsid w:val="BF955514"/>
    <w:rsid w:val="C76986BF"/>
    <w:rsid w:val="CBF489EB"/>
    <w:rsid w:val="CD9DC9C9"/>
    <w:rsid w:val="DDEDC6DC"/>
    <w:rsid w:val="DF8FA3A6"/>
    <w:rsid w:val="DFD4EBFC"/>
    <w:rsid w:val="DFFBDB50"/>
    <w:rsid w:val="E3F5815D"/>
    <w:rsid w:val="E3FE2F86"/>
    <w:rsid w:val="E68F09DA"/>
    <w:rsid w:val="E7C96145"/>
    <w:rsid w:val="EF4E8B3E"/>
    <w:rsid w:val="F17DF036"/>
    <w:rsid w:val="F3F64865"/>
    <w:rsid w:val="F7DE4F88"/>
    <w:rsid w:val="F7E57DBC"/>
    <w:rsid w:val="FB2B8450"/>
    <w:rsid w:val="FB306323"/>
    <w:rsid w:val="FBB46802"/>
    <w:rsid w:val="FBF5B155"/>
    <w:rsid w:val="FBFA9323"/>
    <w:rsid w:val="FD5FF19E"/>
    <w:rsid w:val="FD6FE356"/>
    <w:rsid w:val="FDAD0892"/>
    <w:rsid w:val="FEE7E71C"/>
    <w:rsid w:val="FEFF386D"/>
    <w:rsid w:val="FF57541D"/>
    <w:rsid w:val="FFB2F9A0"/>
    <w:rsid w:val="FFECF456"/>
    <w:rsid w:val="FFF51DAE"/>
    <w:rsid w:val="FFF5A353"/>
    <w:rsid w:val="00034B7E"/>
    <w:rsid w:val="00041D54"/>
    <w:rsid w:val="000456A3"/>
    <w:rsid w:val="000753D1"/>
    <w:rsid w:val="00075FF7"/>
    <w:rsid w:val="00076142"/>
    <w:rsid w:val="0007729A"/>
    <w:rsid w:val="00082D4F"/>
    <w:rsid w:val="00083398"/>
    <w:rsid w:val="00094EAC"/>
    <w:rsid w:val="000A7A7C"/>
    <w:rsid w:val="000B1FDD"/>
    <w:rsid w:val="000C1B78"/>
    <w:rsid w:val="001071E6"/>
    <w:rsid w:val="001311AC"/>
    <w:rsid w:val="00131AEA"/>
    <w:rsid w:val="001470BE"/>
    <w:rsid w:val="00172A27"/>
    <w:rsid w:val="00182D73"/>
    <w:rsid w:val="001941D7"/>
    <w:rsid w:val="00196EC3"/>
    <w:rsid w:val="001A621D"/>
    <w:rsid w:val="001D20A7"/>
    <w:rsid w:val="001D42D5"/>
    <w:rsid w:val="001D6510"/>
    <w:rsid w:val="00204771"/>
    <w:rsid w:val="00204FD0"/>
    <w:rsid w:val="002077D4"/>
    <w:rsid w:val="00216BB9"/>
    <w:rsid w:val="002201C6"/>
    <w:rsid w:val="00224EBD"/>
    <w:rsid w:val="0025071F"/>
    <w:rsid w:val="00270289"/>
    <w:rsid w:val="00276850"/>
    <w:rsid w:val="00276997"/>
    <w:rsid w:val="00280032"/>
    <w:rsid w:val="00284C10"/>
    <w:rsid w:val="0029083F"/>
    <w:rsid w:val="002B768B"/>
    <w:rsid w:val="002C07FF"/>
    <w:rsid w:val="002C5BA4"/>
    <w:rsid w:val="002C69BE"/>
    <w:rsid w:val="002F0AF1"/>
    <w:rsid w:val="002F4533"/>
    <w:rsid w:val="00305B39"/>
    <w:rsid w:val="0034156B"/>
    <w:rsid w:val="00343300"/>
    <w:rsid w:val="0034463A"/>
    <w:rsid w:val="00370642"/>
    <w:rsid w:val="00374940"/>
    <w:rsid w:val="00381612"/>
    <w:rsid w:val="0038398C"/>
    <w:rsid w:val="003B752A"/>
    <w:rsid w:val="003D3852"/>
    <w:rsid w:val="003E20E0"/>
    <w:rsid w:val="00411C92"/>
    <w:rsid w:val="00415590"/>
    <w:rsid w:val="00422D7B"/>
    <w:rsid w:val="0042358B"/>
    <w:rsid w:val="004320E3"/>
    <w:rsid w:val="0044152A"/>
    <w:rsid w:val="00447737"/>
    <w:rsid w:val="00473A23"/>
    <w:rsid w:val="0049482C"/>
    <w:rsid w:val="004C108C"/>
    <w:rsid w:val="004D46CB"/>
    <w:rsid w:val="004F72E3"/>
    <w:rsid w:val="00505356"/>
    <w:rsid w:val="00525587"/>
    <w:rsid w:val="005477E8"/>
    <w:rsid w:val="005757C2"/>
    <w:rsid w:val="00575B24"/>
    <w:rsid w:val="005943C9"/>
    <w:rsid w:val="005B1C25"/>
    <w:rsid w:val="005B2F11"/>
    <w:rsid w:val="005B5240"/>
    <w:rsid w:val="005C04B3"/>
    <w:rsid w:val="005D19DA"/>
    <w:rsid w:val="005D2551"/>
    <w:rsid w:val="005D74B0"/>
    <w:rsid w:val="005E3322"/>
    <w:rsid w:val="005F4275"/>
    <w:rsid w:val="005F7533"/>
    <w:rsid w:val="006042AA"/>
    <w:rsid w:val="00622EB4"/>
    <w:rsid w:val="006337EE"/>
    <w:rsid w:val="00660379"/>
    <w:rsid w:val="00682FA7"/>
    <w:rsid w:val="00684B14"/>
    <w:rsid w:val="00695B24"/>
    <w:rsid w:val="006A01C3"/>
    <w:rsid w:val="006A4C59"/>
    <w:rsid w:val="006C4386"/>
    <w:rsid w:val="006D6870"/>
    <w:rsid w:val="006F0881"/>
    <w:rsid w:val="00727183"/>
    <w:rsid w:val="00741570"/>
    <w:rsid w:val="00755AF9"/>
    <w:rsid w:val="007621C0"/>
    <w:rsid w:val="007737ED"/>
    <w:rsid w:val="00783FA2"/>
    <w:rsid w:val="0078707B"/>
    <w:rsid w:val="007C3DF2"/>
    <w:rsid w:val="00830285"/>
    <w:rsid w:val="00845C8F"/>
    <w:rsid w:val="00870AC7"/>
    <w:rsid w:val="0088519F"/>
    <w:rsid w:val="008A4D48"/>
    <w:rsid w:val="008A786C"/>
    <w:rsid w:val="008C7B95"/>
    <w:rsid w:val="008D1C3B"/>
    <w:rsid w:val="0093118F"/>
    <w:rsid w:val="009648BC"/>
    <w:rsid w:val="00971339"/>
    <w:rsid w:val="00971E72"/>
    <w:rsid w:val="00981FE4"/>
    <w:rsid w:val="00983049"/>
    <w:rsid w:val="009836A1"/>
    <w:rsid w:val="009C7473"/>
    <w:rsid w:val="009E2A51"/>
    <w:rsid w:val="009E5C63"/>
    <w:rsid w:val="00A50F1D"/>
    <w:rsid w:val="00AA29F1"/>
    <w:rsid w:val="00AA2E82"/>
    <w:rsid w:val="00AB099B"/>
    <w:rsid w:val="00AD1778"/>
    <w:rsid w:val="00B02E41"/>
    <w:rsid w:val="00B126BB"/>
    <w:rsid w:val="00B15DE0"/>
    <w:rsid w:val="00B2444E"/>
    <w:rsid w:val="00B27269"/>
    <w:rsid w:val="00B34EA8"/>
    <w:rsid w:val="00B4010E"/>
    <w:rsid w:val="00B4330E"/>
    <w:rsid w:val="00B7632D"/>
    <w:rsid w:val="00B87ED8"/>
    <w:rsid w:val="00BA2988"/>
    <w:rsid w:val="00BD36B8"/>
    <w:rsid w:val="00BF24DB"/>
    <w:rsid w:val="00C05B83"/>
    <w:rsid w:val="00C13296"/>
    <w:rsid w:val="00C26864"/>
    <w:rsid w:val="00C27F10"/>
    <w:rsid w:val="00C34F29"/>
    <w:rsid w:val="00C43674"/>
    <w:rsid w:val="00C46143"/>
    <w:rsid w:val="00C51196"/>
    <w:rsid w:val="00C65A1F"/>
    <w:rsid w:val="00C77F70"/>
    <w:rsid w:val="00C80D0E"/>
    <w:rsid w:val="00C87DF4"/>
    <w:rsid w:val="00C90759"/>
    <w:rsid w:val="00CA782B"/>
    <w:rsid w:val="00CB078C"/>
    <w:rsid w:val="00CB535B"/>
    <w:rsid w:val="00CD0B07"/>
    <w:rsid w:val="00CE284C"/>
    <w:rsid w:val="00CE382D"/>
    <w:rsid w:val="00CE6DCF"/>
    <w:rsid w:val="00D2723E"/>
    <w:rsid w:val="00D44386"/>
    <w:rsid w:val="00D57E86"/>
    <w:rsid w:val="00D71D87"/>
    <w:rsid w:val="00D74561"/>
    <w:rsid w:val="00D74D08"/>
    <w:rsid w:val="00D751FF"/>
    <w:rsid w:val="00D9239B"/>
    <w:rsid w:val="00DC35BC"/>
    <w:rsid w:val="00DD1F96"/>
    <w:rsid w:val="00DD29ED"/>
    <w:rsid w:val="00DE0FE6"/>
    <w:rsid w:val="00DF2017"/>
    <w:rsid w:val="00E003F2"/>
    <w:rsid w:val="00E22DD8"/>
    <w:rsid w:val="00E3009B"/>
    <w:rsid w:val="00E36B80"/>
    <w:rsid w:val="00E40865"/>
    <w:rsid w:val="00E40924"/>
    <w:rsid w:val="00E478DF"/>
    <w:rsid w:val="00E70764"/>
    <w:rsid w:val="00E926A8"/>
    <w:rsid w:val="00EB4059"/>
    <w:rsid w:val="00EC2542"/>
    <w:rsid w:val="00EE6B2A"/>
    <w:rsid w:val="00EE7209"/>
    <w:rsid w:val="00F1337F"/>
    <w:rsid w:val="00F15B93"/>
    <w:rsid w:val="00F22E3A"/>
    <w:rsid w:val="00F253C5"/>
    <w:rsid w:val="00F311F5"/>
    <w:rsid w:val="00F33821"/>
    <w:rsid w:val="00F34813"/>
    <w:rsid w:val="00F4387F"/>
    <w:rsid w:val="00F62170"/>
    <w:rsid w:val="00F82D7D"/>
    <w:rsid w:val="00F964AD"/>
    <w:rsid w:val="00FC1218"/>
    <w:rsid w:val="00FC6AEF"/>
    <w:rsid w:val="00FD3F29"/>
    <w:rsid w:val="00FE1A21"/>
    <w:rsid w:val="05C93D92"/>
    <w:rsid w:val="087C219D"/>
    <w:rsid w:val="10702E77"/>
    <w:rsid w:val="16E01575"/>
    <w:rsid w:val="185A21C7"/>
    <w:rsid w:val="18AD3BB7"/>
    <w:rsid w:val="197FDAD8"/>
    <w:rsid w:val="1AF34578"/>
    <w:rsid w:val="1C3C53D5"/>
    <w:rsid w:val="1CFD312C"/>
    <w:rsid w:val="1D1B0825"/>
    <w:rsid w:val="1FAAFBC3"/>
    <w:rsid w:val="1FC734C6"/>
    <w:rsid w:val="209878B6"/>
    <w:rsid w:val="21B977EA"/>
    <w:rsid w:val="23A73A43"/>
    <w:rsid w:val="23F84D34"/>
    <w:rsid w:val="29355D1F"/>
    <w:rsid w:val="2C4014C9"/>
    <w:rsid w:val="2EE904A8"/>
    <w:rsid w:val="2FC05B48"/>
    <w:rsid w:val="30455FD6"/>
    <w:rsid w:val="320F259D"/>
    <w:rsid w:val="32225053"/>
    <w:rsid w:val="33CA4BE5"/>
    <w:rsid w:val="33FF9741"/>
    <w:rsid w:val="351C4AEC"/>
    <w:rsid w:val="357E1422"/>
    <w:rsid w:val="369EC75B"/>
    <w:rsid w:val="37A649C2"/>
    <w:rsid w:val="39FF7AC0"/>
    <w:rsid w:val="3B1F3673"/>
    <w:rsid w:val="3BC661E6"/>
    <w:rsid w:val="3ED2FC23"/>
    <w:rsid w:val="3F405330"/>
    <w:rsid w:val="4059663C"/>
    <w:rsid w:val="440D47B8"/>
    <w:rsid w:val="442B4A27"/>
    <w:rsid w:val="45C4748F"/>
    <w:rsid w:val="47246C82"/>
    <w:rsid w:val="48765BD9"/>
    <w:rsid w:val="49222934"/>
    <w:rsid w:val="49CB284E"/>
    <w:rsid w:val="4A1D446D"/>
    <w:rsid w:val="4ED357C7"/>
    <w:rsid w:val="505460EF"/>
    <w:rsid w:val="510A6B71"/>
    <w:rsid w:val="51281035"/>
    <w:rsid w:val="51A61331"/>
    <w:rsid w:val="51B64ABF"/>
    <w:rsid w:val="52E03F67"/>
    <w:rsid w:val="548A06AB"/>
    <w:rsid w:val="56D65540"/>
    <w:rsid w:val="58CD6689"/>
    <w:rsid w:val="5A456FE7"/>
    <w:rsid w:val="5B7F3E2A"/>
    <w:rsid w:val="5B821B01"/>
    <w:rsid w:val="5D784503"/>
    <w:rsid w:val="5DC11F94"/>
    <w:rsid w:val="61C62A51"/>
    <w:rsid w:val="61E126D4"/>
    <w:rsid w:val="61EB6D8A"/>
    <w:rsid w:val="620D4A31"/>
    <w:rsid w:val="643B4961"/>
    <w:rsid w:val="66C13D52"/>
    <w:rsid w:val="675B0B5D"/>
    <w:rsid w:val="69226EDE"/>
    <w:rsid w:val="69F70DB0"/>
    <w:rsid w:val="6B3F986A"/>
    <w:rsid w:val="6BBF0632"/>
    <w:rsid w:val="6DDD5543"/>
    <w:rsid w:val="6E8469F2"/>
    <w:rsid w:val="6FFD62AE"/>
    <w:rsid w:val="6FFDBFEE"/>
    <w:rsid w:val="73EB2C2E"/>
    <w:rsid w:val="76C10CAC"/>
    <w:rsid w:val="772C586E"/>
    <w:rsid w:val="7731000B"/>
    <w:rsid w:val="773FBF72"/>
    <w:rsid w:val="778A6BC0"/>
    <w:rsid w:val="79D27681"/>
    <w:rsid w:val="79DC3F8D"/>
    <w:rsid w:val="7A6A3476"/>
    <w:rsid w:val="7AFFFB09"/>
    <w:rsid w:val="7BBF1FE6"/>
    <w:rsid w:val="7C810240"/>
    <w:rsid w:val="7CD03859"/>
    <w:rsid w:val="7DF73ED9"/>
    <w:rsid w:val="7EF82489"/>
    <w:rsid w:val="7EFE6A4B"/>
    <w:rsid w:val="7F0F4889"/>
    <w:rsid w:val="7F5F0C59"/>
    <w:rsid w:val="7FE03C3B"/>
    <w:rsid w:val="7FFBD3FC"/>
    <w:rsid w:val="7FFD3128"/>
    <w:rsid w:val="7FFD4D8E"/>
    <w:rsid w:val="7FFFB1A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1E6"/>
    <w:pPr>
      <w:widowControl w:val="0"/>
      <w:jc w:val="both"/>
    </w:pPr>
    <w:rPr>
      <w:rFonts w:ascii="Times New Roman" w:eastAsia="方正仿宋简体" w:hAnsi="Times New Roman"/>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1071E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1071E6"/>
    <w:rPr>
      <w:rFonts w:cs="Times New Roman"/>
      <w:sz w:val="18"/>
      <w:szCs w:val="18"/>
    </w:rPr>
  </w:style>
  <w:style w:type="paragraph" w:styleId="Header">
    <w:name w:val="header"/>
    <w:basedOn w:val="Normal"/>
    <w:link w:val="HeaderChar"/>
    <w:uiPriority w:val="99"/>
    <w:semiHidden/>
    <w:rsid w:val="001071E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071E6"/>
    <w:rPr>
      <w:rFonts w:cs="Times New Roman"/>
      <w:sz w:val="18"/>
      <w:szCs w:val="18"/>
    </w:rPr>
  </w:style>
  <w:style w:type="character" w:styleId="PageNumber">
    <w:name w:val="page number"/>
    <w:basedOn w:val="DefaultParagraphFont"/>
    <w:uiPriority w:val="99"/>
    <w:rsid w:val="001071E6"/>
    <w:rPr>
      <w:rFonts w:cs="Times New Roman"/>
    </w:rPr>
  </w:style>
  <w:style w:type="character" w:styleId="Hyperlink">
    <w:name w:val="Hyperlink"/>
    <w:basedOn w:val="DefaultParagraphFont"/>
    <w:uiPriority w:val="99"/>
    <w:rsid w:val="001071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lsbj.cq.gov.c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624</Words>
  <Characters>3560</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重庆市检察机关公开招聘聘用制书记员简章</dc:title>
  <dc:subject/>
  <dc:creator>马超A-PC</dc:creator>
  <cp:keywords/>
  <dc:description/>
  <cp:lastModifiedBy>User</cp:lastModifiedBy>
  <cp:revision>3</cp:revision>
  <cp:lastPrinted>2021-01-18T03:56:00Z</cp:lastPrinted>
  <dcterms:created xsi:type="dcterms:W3CDTF">2022-11-07T02:31:00Z</dcterms:created>
  <dcterms:modified xsi:type="dcterms:W3CDTF">2022-11-07T03:13:00Z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