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val="en-US" w:eastAsia="zh-CN"/>
        </w:rPr>
        <w:t>陕西</w:t>
      </w:r>
      <w:r>
        <w:rPr>
          <w:rFonts w:hint="eastAsia" w:ascii="方正小标宋_GBK" w:eastAsia="方正小标宋_GBK" w:hAnsiTheme="minorEastAsia"/>
          <w:bCs/>
          <w:spacing w:val="-4"/>
          <w:sz w:val="44"/>
          <w:szCs w:val="44"/>
        </w:rPr>
        <w:t>调查总队202</w:t>
      </w:r>
      <w:r>
        <w:rPr>
          <w:rFonts w:hint="eastAsia" w:ascii="方正小标宋_GBK" w:eastAsia="方正小标宋_GBK" w:hAnsiTheme="minorEastAsia"/>
          <w:bCs/>
          <w:spacing w:val="-4"/>
          <w:sz w:val="44"/>
          <w:szCs w:val="44"/>
          <w:lang w:val="en-US" w:eastAsia="zh-CN"/>
        </w:rPr>
        <w:t>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sz w:val="32"/>
          <w:szCs w:val="32"/>
          <w:shd w:val="clear" w:color="auto" w:fill="FFFFFF"/>
          <w:lang w:val="en-US" w:eastAsia="zh-CN"/>
        </w:rPr>
        <w:t>陕西</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shd w:val="solid" w:color="FFFFFF" w:fill="auto"/>
        <w:autoSpaceDN w:val="0"/>
        <w:spacing w:line="600" w:lineRule="exact"/>
        <w:ind w:left="1363" w:hanging="720"/>
        <w:rPr>
          <w:rFonts w:hint="eastAsia" w:eastAsia="黑体"/>
          <w:sz w:val="32"/>
          <w:szCs w:val="32"/>
          <w:shd w:val="clear" w:color="auto" w:fill="FFFFFF"/>
          <w:lang w:eastAsia="zh-CN"/>
        </w:rPr>
      </w:pPr>
      <w:r>
        <w:rPr>
          <w:rFonts w:eastAsia="黑体"/>
          <w:sz w:val="32"/>
          <w:szCs w:val="32"/>
          <w:shd w:val="clear" w:color="auto" w:fill="FFFFFF"/>
        </w:rPr>
        <w:t>一、面试名单</w:t>
      </w:r>
      <w:r>
        <w:rPr>
          <w:rFonts w:hint="eastAsia" w:eastAsia="黑体"/>
          <w:sz w:val="32"/>
          <w:szCs w:val="32"/>
          <w:shd w:val="clear" w:color="auto" w:fill="FFFFFF"/>
          <w:lang w:eastAsia="zh-CN"/>
        </w:rPr>
        <w:t>（</w:t>
      </w:r>
      <w:r>
        <w:rPr>
          <w:rFonts w:hint="eastAsia" w:eastAsia="黑体"/>
          <w:sz w:val="32"/>
          <w:szCs w:val="32"/>
          <w:shd w:val="clear" w:color="auto" w:fill="FFFFFF"/>
          <w:lang w:val="en-US" w:eastAsia="zh-CN"/>
        </w:rPr>
        <w:t>详见附件1</w:t>
      </w:r>
      <w:r>
        <w:rPr>
          <w:rFonts w:hint="eastAsia" w:eastAsia="黑体"/>
          <w:sz w:val="32"/>
          <w:szCs w:val="32"/>
          <w:shd w:val="clear" w:color="auto" w:fill="FFFFFF"/>
          <w:lang w:eastAsia="zh-CN"/>
        </w:rPr>
        <w:t>）</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202</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月</w:t>
      </w:r>
      <w:r>
        <w:rPr>
          <w:rFonts w:hint="eastAsia" w:ascii="仿宋_GB2312" w:eastAsia="仿宋_GB2312"/>
          <w:b/>
          <w:sz w:val="32"/>
          <w:szCs w:val="32"/>
          <w:shd w:val="clear" w:color="auto" w:fill="FFFFFF"/>
          <w:lang w:val="en-US" w:eastAsia="zh-CN"/>
        </w:rPr>
        <w:t>30</w:t>
      </w:r>
      <w:r>
        <w:rPr>
          <w:rFonts w:hint="eastAsia" w:ascii="仿宋_GB2312" w:eastAsia="仿宋_GB2312"/>
          <w:b/>
          <w:sz w:val="32"/>
          <w:szCs w:val="32"/>
          <w:shd w:val="clear" w:color="auto" w:fill="FFFFFF"/>
        </w:rPr>
        <w:t>日</w:t>
      </w:r>
      <w:r>
        <w:rPr>
          <w:rFonts w:hint="default" w:ascii="仿宋_GB2312" w:eastAsia="仿宋_GB2312"/>
          <w:b/>
          <w:sz w:val="32"/>
          <w:szCs w:val="32"/>
          <w:shd w:val="clear" w:color="auto" w:fill="FFFFFF"/>
          <w:lang w:val="en"/>
        </w:rPr>
        <w:t>17</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 xml:space="preserve">前确认是否参加面试，确认方式为电子邮件（或传真等）。要求如下：    </w:t>
      </w:r>
    </w:p>
    <w:p>
      <w:pPr>
        <w:shd w:val="solid" w:color="FFFFFF" w:fill="auto"/>
        <w:autoSpaceDN w:val="0"/>
        <w:spacing w:line="600" w:lineRule="exact"/>
        <w:ind w:firstLine="640"/>
        <w:rPr>
          <w:rFonts w:hint="eastAsia" w:ascii="仿宋_GB2312" w:eastAsia="仿宋_GB2312"/>
          <w:sz w:val="32"/>
          <w:szCs w:val="32"/>
          <w:shd w:val="clear" w:color="auto" w:fill="FFFFFF"/>
        </w:rPr>
      </w:pPr>
      <w:r>
        <w:fldChar w:fldCharType="begin"/>
      </w:r>
      <w:r>
        <w:instrText xml:space="preserve"> HYPERLINK "mailto:1.发送邮件至ziqrsc@163.com" </w:instrText>
      </w:r>
      <w:r>
        <w:fldChar w:fldCharType="separate"/>
      </w:r>
      <w:r>
        <w:rPr>
          <w:rFonts w:hint="eastAsia" w:ascii="仿宋_GB2312" w:eastAsia="仿宋_GB2312"/>
          <w:sz w:val="32"/>
          <w:szCs w:val="32"/>
          <w:shd w:val="clear" w:color="auto" w:fill="FFFFFF"/>
        </w:rPr>
        <w:t>（一）</w:t>
      </w:r>
      <w:r>
        <w:rPr>
          <w:rFonts w:hint="eastAsia" w:ascii="仿宋_GB2312" w:eastAsia="仿宋_GB2312"/>
          <w:color w:val="000000"/>
          <w:sz w:val="32"/>
          <w:szCs w:val="32"/>
          <w:shd w:val="clear" w:color="auto" w:fill="FFFFFF"/>
        </w:rPr>
        <w:t>发送电子邮件至</w:t>
      </w:r>
      <w:r>
        <w:rPr>
          <w:rFonts w:hint="eastAsia" w:ascii="仿宋_GB2312" w:eastAsia="仿宋_GB2312"/>
          <w:color w:val="000000"/>
          <w:sz w:val="32"/>
          <w:szCs w:val="32"/>
          <w:shd w:val="clear" w:color="auto" w:fill="FFFFFF"/>
        </w:rPr>
        <w:fldChar w:fldCharType="end"/>
      </w:r>
      <w:r>
        <w:rPr>
          <w:rFonts w:ascii="仿宋_GB2312" w:hAnsi="Times New Roman" w:eastAsia="仿宋_GB2312"/>
          <w:sz w:val="32"/>
          <w:shd w:val="clear" w:color="auto" w:fill="FFFFFF"/>
        </w:rPr>
        <w:t>shaanxi_survey@126.com</w:t>
      </w:r>
      <w:r>
        <w:rPr>
          <w:rFonts w:hint="eastAsia" w:ascii="仿宋_GB2312" w:eastAsia="仿宋_GB2312"/>
          <w:sz w:val="32"/>
          <w:szCs w:val="32"/>
          <w:shd w:val="clear" w:color="auto" w:fill="FFFFFF"/>
        </w:rPr>
        <w:t>（或传真至</w:t>
      </w:r>
      <w:r>
        <w:rPr>
          <w:rFonts w:hint="eastAsia" w:ascii="仿宋_GB2312" w:eastAsia="仿宋_GB2312"/>
          <w:color w:val="000000"/>
          <w:sz w:val="32"/>
          <w:szCs w:val="32"/>
          <w:shd w:val="clear" w:color="auto" w:fill="FFFFFF"/>
          <w:lang w:val="en-US" w:eastAsia="zh-CN"/>
        </w:rPr>
        <w:t>029</w:t>
      </w:r>
      <w:r>
        <w:rPr>
          <w:rFonts w:hint="eastAsia" w:ascii="仿宋_GB2312" w:eastAsia="仿宋_GB2312"/>
          <w:sz w:val="32"/>
          <w:szCs w:val="32"/>
          <w:shd w:val="clear" w:color="auto" w:fill="FFFFFF"/>
        </w:rPr>
        <w:t>-</w:t>
      </w:r>
      <w:r>
        <w:rPr>
          <w:rFonts w:hint="eastAsia" w:ascii="仿宋_GB2312" w:eastAsia="仿宋_GB2312"/>
          <w:sz w:val="32"/>
          <w:szCs w:val="32"/>
          <w:shd w:val="clear" w:color="auto" w:fill="FFFFFF"/>
          <w:lang w:val="en-US" w:eastAsia="zh-CN"/>
        </w:rPr>
        <w:t>63913592</w:t>
      </w:r>
      <w:r>
        <w:rPr>
          <w:rFonts w:hint="eastAsia" w:ascii="仿宋_GB2312" w:eastAsia="仿宋_GB2312"/>
          <w:color w:val="000000"/>
          <w:sz w:val="32"/>
          <w:szCs w:val="32"/>
          <w:shd w:val="clear" w:color="auto" w:fill="FFFFFF"/>
        </w:rPr>
        <w:t>）</w:t>
      </w:r>
      <w:r>
        <w:rPr>
          <w:rFonts w:hint="eastAsia" w:ascii="仿宋_GB2312" w:eastAsia="仿宋_GB2312"/>
          <w:sz w:val="32"/>
          <w:szCs w:val="32"/>
          <w:shd w:val="clear" w:color="auto" w:fill="FFFFFF"/>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邮件和传真标题统一写成“XXX确认参加XXX（单位）XX职位面试”，内容见附件</w:t>
      </w: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。如网上报名时填报的通讯地址、联系方式等信息发生变化，请在电子邮件和传真中注明。</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（三）逾期未确认的，视为自动放弃面试资格。放弃面试的考生请填写《放弃面试资格声明》</w:t>
      </w:r>
      <w:r>
        <w:rPr>
          <w:rFonts w:hint="eastAsia" w:ascii="仿宋_GB2312" w:eastAsia="仿宋_GB2312"/>
          <w:bCs/>
          <w:sz w:val="32"/>
          <w:szCs w:val="32"/>
          <w:shd w:val="clear" w:color="auto" w:fill="FFFFFF"/>
        </w:rPr>
        <w:t>（见附件</w:t>
      </w:r>
      <w:r>
        <w:rPr>
          <w:rFonts w:hint="eastAsia" w:ascii="仿宋_GB2312" w:eastAsia="仿宋_GB2312"/>
          <w:bCs/>
          <w:sz w:val="32"/>
          <w:szCs w:val="32"/>
          <w:shd w:val="clear" w:color="auto" w:fill="FFFFFF"/>
          <w:lang w:val="en-US" w:eastAsia="zh-CN"/>
        </w:rPr>
        <w:t>3</w:t>
      </w:r>
      <w:r>
        <w:rPr>
          <w:rFonts w:hint="eastAsia" w:ascii="仿宋_GB2312" w:eastAsia="仿宋_GB2312"/>
          <w:bCs/>
          <w:sz w:val="32"/>
          <w:szCs w:val="32"/>
          <w:shd w:val="clear" w:color="auto" w:fill="FFFFFF"/>
        </w:rPr>
        <w:t>），</w:t>
      </w:r>
      <w:r>
        <w:rPr>
          <w:rFonts w:hint="eastAsia" w:ascii="仿宋_GB2312" w:eastAsia="仿宋_GB2312"/>
          <w:sz w:val="32"/>
          <w:szCs w:val="32"/>
          <w:shd w:val="clear" w:color="auto" w:fill="FFFFFF"/>
        </w:rPr>
        <w:t>经本人签名，于</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30</w:t>
      </w:r>
      <w:r>
        <w:rPr>
          <w:rFonts w:hint="eastAsia" w:ascii="仿宋_GB2312" w:eastAsia="仿宋_GB2312"/>
          <w:sz w:val="32"/>
          <w:szCs w:val="32"/>
          <w:shd w:val="clear" w:color="auto" w:fill="FFFFFF"/>
        </w:rPr>
        <w:t>日</w:t>
      </w:r>
      <w:r>
        <w:rPr>
          <w:rFonts w:hint="eastAsia" w:ascii="仿宋_GB2312" w:eastAsia="仿宋_GB2312"/>
          <w:sz w:val="32"/>
          <w:szCs w:val="32"/>
          <w:shd w:val="clear" w:color="auto" w:fill="FFFFFF"/>
          <w:lang w:val="en-US" w:eastAsia="zh-CN"/>
        </w:rPr>
        <w:t>17</w:t>
      </w:r>
      <w:r>
        <w:rPr>
          <w:rFonts w:hint="eastAsia" w:ascii="仿宋_GB2312" w:eastAsia="仿宋_GB2312"/>
          <w:sz w:val="32"/>
          <w:szCs w:val="32"/>
          <w:shd w:val="clear" w:color="auto" w:fill="FFFFFF"/>
        </w:rPr>
        <w:t>时前</w:t>
      </w:r>
      <w:r>
        <w:rPr>
          <w:rFonts w:hint="eastAsia" w:ascii="仿宋_GB2312" w:eastAsia="仿宋_GB2312"/>
          <w:color w:val="000000"/>
          <w:sz w:val="32"/>
          <w:szCs w:val="32"/>
          <w:shd w:val="clear" w:color="auto" w:fill="FFFFFF"/>
        </w:rPr>
        <w:t>传真至</w:t>
      </w:r>
      <w:r>
        <w:rPr>
          <w:rFonts w:hint="eastAsia" w:ascii="仿宋_GB2312" w:eastAsia="仿宋_GB2312"/>
          <w:color w:val="000000"/>
          <w:sz w:val="32"/>
          <w:szCs w:val="32"/>
          <w:shd w:val="clear" w:color="auto" w:fill="FFFFFF"/>
          <w:lang w:val="en-US" w:eastAsia="zh-CN"/>
        </w:rPr>
        <w:t>029</w:t>
      </w:r>
      <w:r>
        <w:rPr>
          <w:rFonts w:hint="eastAsia" w:ascii="仿宋_GB2312" w:eastAsia="仿宋_GB2312"/>
          <w:sz w:val="32"/>
          <w:szCs w:val="32"/>
          <w:shd w:val="clear" w:color="auto" w:fill="FFFFFF"/>
        </w:rPr>
        <w:t>-</w:t>
      </w:r>
      <w:r>
        <w:rPr>
          <w:rFonts w:hint="eastAsia" w:ascii="仿宋_GB2312" w:eastAsia="仿宋_GB2312"/>
          <w:sz w:val="32"/>
          <w:szCs w:val="32"/>
          <w:shd w:val="clear" w:color="auto" w:fill="FFFFFF"/>
          <w:lang w:val="en-US" w:eastAsia="zh-CN"/>
        </w:rPr>
        <w:t>63913592</w:t>
      </w:r>
      <w:r>
        <w:rPr>
          <w:rFonts w:hint="eastAsia" w:ascii="仿宋_GB2312" w:eastAsia="仿宋_GB2312"/>
          <w:color w:val="000000"/>
          <w:sz w:val="32"/>
          <w:szCs w:val="32"/>
          <w:shd w:val="clear" w:color="auto" w:fill="FFFFFF"/>
        </w:rPr>
        <w:t>或发送扫描件至</w:t>
      </w:r>
      <w:r>
        <w:rPr>
          <w:rFonts w:ascii="仿宋_GB2312" w:hAnsi="Times New Roman" w:eastAsia="仿宋_GB2312"/>
          <w:sz w:val="32"/>
          <w:shd w:val="clear" w:color="auto" w:fill="FFFFFF"/>
        </w:rPr>
        <w:t>shaanxi_survey@126.com</w:t>
      </w:r>
      <w:r>
        <w:rPr>
          <w:rFonts w:hint="eastAsia" w:ascii="仿宋_GB2312" w:eastAsia="仿宋_GB2312"/>
          <w:color w:val="000000"/>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请考生于20</w:t>
      </w:r>
      <w:r>
        <w:rPr>
          <w:rFonts w:ascii="仿宋_GB2312" w:hAnsi="Calibri" w:eastAsia="仿宋_GB2312" w:cs="黑体"/>
          <w:sz w:val="32"/>
          <w:szCs w:val="32"/>
        </w:rPr>
        <w:t>2</w:t>
      </w:r>
      <w:r>
        <w:rPr>
          <w:rFonts w:hint="eastAsia" w:ascii="仿宋_GB2312" w:hAnsi="Calibri" w:eastAsia="仿宋_GB2312" w:cs="黑体"/>
          <w:sz w:val="32"/>
          <w:szCs w:val="32"/>
          <w:lang w:val="en-US" w:eastAsia="zh-CN"/>
        </w:rPr>
        <w:t>3</w:t>
      </w:r>
      <w:r>
        <w:rPr>
          <w:rFonts w:hint="eastAsia" w:ascii="仿宋_GB2312" w:hAnsi="Calibri" w:eastAsia="仿宋_GB2312" w:cs="黑体"/>
          <w:sz w:val="32"/>
          <w:szCs w:val="32"/>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日前通过电子</w:t>
      </w:r>
      <w:r>
        <w:rPr>
          <w:rFonts w:ascii="仿宋_GB2312" w:eastAsia="仿宋_GB2312"/>
          <w:sz w:val="32"/>
          <w:szCs w:val="32"/>
          <w:shd w:val="clear" w:color="auto" w:fill="FFFFFF"/>
        </w:rPr>
        <w:t>邮件</w:t>
      </w:r>
      <w:r>
        <w:rPr>
          <w:rFonts w:hint="eastAsia" w:ascii="仿宋_GB2312" w:eastAsia="仿宋_GB2312"/>
          <w:sz w:val="32"/>
          <w:szCs w:val="32"/>
          <w:shd w:val="clear" w:color="auto" w:fill="FFFFFF"/>
        </w:rPr>
        <w:t>/传真</w:t>
      </w:r>
      <w:r>
        <w:rPr>
          <w:rFonts w:ascii="仿宋_GB2312" w:eastAsia="仿宋_GB2312"/>
          <w:sz w:val="32"/>
          <w:szCs w:val="32"/>
          <w:shd w:val="clear" w:color="auto" w:fill="FFFFFF"/>
        </w:rPr>
        <w:t>将</w:t>
      </w:r>
      <w:r>
        <w:rPr>
          <w:rFonts w:hint="eastAsia" w:ascii="仿宋_GB2312" w:hAnsi="Calibri" w:eastAsia="仿宋_GB2312" w:cs="黑体"/>
          <w:sz w:val="32"/>
          <w:szCs w:val="32"/>
        </w:rPr>
        <w:t>以下材料</w:t>
      </w:r>
      <w:r>
        <w:rPr>
          <w:rFonts w:hint="eastAsia" w:ascii="仿宋_GB2312" w:hAnsi="Calibri" w:eastAsia="仿宋_GB2312" w:cs="黑体"/>
          <w:b/>
          <w:sz w:val="32"/>
          <w:szCs w:val="32"/>
        </w:rPr>
        <w:t>复印件/扫描件</w:t>
      </w:r>
      <w:r>
        <w:rPr>
          <w:rFonts w:hint="eastAsia" w:ascii="仿宋_GB2312" w:hAnsi="Calibri" w:eastAsia="仿宋_GB2312" w:cs="黑体"/>
          <w:sz w:val="32"/>
          <w:szCs w:val="32"/>
        </w:rPr>
        <w:t>发送电子邮件至shaanxi_survey@126.com或传真至029-63913592</w:t>
      </w:r>
      <w:r>
        <w:rPr>
          <w:rFonts w:ascii="仿宋_GB2312" w:hAnsi="Calibri" w:eastAsia="仿宋_GB2312" w:cs="黑体"/>
          <w:sz w:val="32"/>
          <w:szCs w:val="32"/>
        </w:rPr>
        <w:t>接受资格复审</w:t>
      </w:r>
      <w:r>
        <w:rPr>
          <w:rFonts w:hint="eastAsia" w:ascii="仿宋_GB2312" w:hAnsi="Calibri" w:eastAsia="仿宋_GB2312" w:cs="黑体"/>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w:t>
      </w:r>
      <w:r>
        <w:rPr>
          <w:rFonts w:hint="eastAsia" w:ascii="仿宋_GB2312" w:eastAsia="仿宋_GB2312"/>
          <w:sz w:val="32"/>
          <w:szCs w:val="32"/>
          <w:lang w:eastAsia="zh-CN"/>
        </w:rPr>
        <w:t>（确有困难的可推迟至考察阶段提供）</w:t>
      </w:r>
      <w:r>
        <w:rPr>
          <w:rFonts w:hint="eastAsia" w:ascii="仿宋_GB2312" w:eastAsia="仿宋_GB2312"/>
          <w:sz w:val="32"/>
          <w:szCs w:val="32"/>
        </w:rPr>
        <w:t>。现工作单位与报名时填写单位不一致的，还需提供离职有关材料。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hint="eastAsia" w:ascii="仿宋_GB2312" w:eastAsia="仿宋_GB2312"/>
          <w:sz w:val="32"/>
          <w:szCs w:val="32"/>
        </w:rPr>
      </w:pPr>
      <w:r>
        <w:rPr>
          <w:rFonts w:hint="eastAsia" w:ascii="仿宋_GB2312" w:eastAsia="仿宋_GB2312"/>
          <w:sz w:val="32"/>
          <w:szCs w:val="32"/>
        </w:rPr>
        <w:t>（七）其他材料：</w:t>
      </w:r>
      <w:r>
        <w:rPr>
          <w:rFonts w:hint="eastAsia" w:ascii="仿宋_GB2312" w:eastAsia="仿宋_GB2312"/>
          <w:sz w:val="32"/>
          <w:szCs w:val="32"/>
          <w:lang w:val="en-US" w:eastAsia="zh-CN"/>
        </w:rPr>
        <w:t>所报考职位有户籍限制的考生需</w:t>
      </w:r>
      <w:r>
        <w:rPr>
          <w:rFonts w:hint="eastAsia" w:ascii="仿宋_GB2312" w:eastAsia="仿宋_GB2312"/>
          <w:sz w:val="32"/>
          <w:szCs w:val="32"/>
        </w:rPr>
        <w:t>提供考生本人户籍证明扫描件。</w:t>
      </w:r>
    </w:p>
    <w:p>
      <w:pPr>
        <w:shd w:val="solid" w:color="FFFFFF" w:fill="auto"/>
        <w:autoSpaceDN w:val="0"/>
        <w:spacing w:line="600" w:lineRule="exact"/>
        <w:ind w:firstLine="643"/>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shd w:val="solid" w:color="FFFFFF" w:fill="auto"/>
        <w:autoSpaceDN w:val="0"/>
        <w:spacing w:line="600" w:lineRule="exact"/>
        <w:ind w:firstLine="643"/>
        <w:rPr>
          <w:rFonts w:ascii="仿宋_GB2312" w:eastAsia="仿宋_GB2312"/>
          <w:b/>
          <w:bCs/>
          <w:sz w:val="32"/>
          <w:szCs w:val="32"/>
          <w:u w:val="single"/>
        </w:rPr>
      </w:pPr>
      <w:r>
        <w:rPr>
          <w:rFonts w:hint="eastAsia" w:ascii="仿宋_GB2312" w:eastAsia="仿宋_GB2312"/>
          <w:b/>
          <w:bCs/>
          <w:sz w:val="32"/>
          <w:szCs w:val="32"/>
        </w:rPr>
        <w:t>此外</w:t>
      </w:r>
      <w:r>
        <w:rPr>
          <w:rFonts w:ascii="仿宋_GB2312" w:eastAsia="仿宋_GB2312"/>
          <w:b/>
          <w:bCs/>
          <w:sz w:val="32"/>
          <w:szCs w:val="32"/>
        </w:rPr>
        <w:t>，面试当天还将进行现场资格</w:t>
      </w:r>
      <w:r>
        <w:rPr>
          <w:rFonts w:hint="eastAsia" w:ascii="仿宋_GB2312" w:eastAsia="仿宋_GB2312"/>
          <w:b/>
          <w:bCs/>
          <w:sz w:val="32"/>
          <w:szCs w:val="32"/>
        </w:rPr>
        <w:t>复审</w:t>
      </w:r>
      <w:r>
        <w:rPr>
          <w:rFonts w:ascii="仿宋_GB2312" w:eastAsia="仿宋_GB2312"/>
          <w:b/>
          <w:bCs/>
          <w:sz w:val="32"/>
          <w:szCs w:val="32"/>
        </w:rPr>
        <w:t>，届时请考生备齐以上材料原件。</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12</w:t>
      </w:r>
      <w:r>
        <w:rPr>
          <w:rFonts w:hint="eastAsia" w:ascii="仿宋_GB2312" w:eastAsia="仿宋_GB2312"/>
          <w:sz w:val="32"/>
          <w:szCs w:val="32"/>
          <w:shd w:val="clear" w:color="auto" w:fill="FFFFFF"/>
        </w:rPr>
        <w:t>日至</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13</w:t>
      </w:r>
      <w:r>
        <w:rPr>
          <w:rFonts w:hint="eastAsia" w:ascii="仿宋_GB2312" w:eastAsia="仿宋_GB2312"/>
          <w:sz w:val="32"/>
          <w:szCs w:val="32"/>
          <w:shd w:val="clear" w:color="auto" w:fill="FFFFFF"/>
        </w:rPr>
        <w:t>日进行，每日上午9：00开始。参加面试的考生须于当日上午</w:t>
      </w:r>
      <w:r>
        <w:rPr>
          <w:rFonts w:hint="eastAsia" w:ascii="仿宋_GB2312" w:eastAsia="仿宋_GB2312"/>
          <w:sz w:val="32"/>
          <w:szCs w:val="32"/>
          <w:shd w:val="clear" w:color="auto" w:fill="FFFFFF"/>
          <w:lang w:val="en-US" w:eastAsia="zh-CN"/>
        </w:rPr>
        <w:t>7：00</w:t>
      </w:r>
      <w:r>
        <w:rPr>
          <w:rFonts w:hint="eastAsia" w:ascii="仿宋_GB2312" w:eastAsia="仿宋_GB2312"/>
          <w:sz w:val="32"/>
          <w:szCs w:val="32"/>
          <w:shd w:val="clear" w:color="auto" w:fill="FFFFFF"/>
        </w:rPr>
        <w:t>前携带身份证</w:t>
      </w:r>
      <w:r>
        <w:rPr>
          <w:rFonts w:hint="eastAsia" w:ascii="仿宋_GB2312" w:eastAsia="仿宋_GB2312"/>
          <w:sz w:val="32"/>
          <w:szCs w:val="32"/>
          <w:shd w:val="clear" w:color="auto" w:fill="FFFFFF"/>
          <w:lang w:eastAsia="zh-CN"/>
        </w:rPr>
        <w:t>、</w:t>
      </w:r>
      <w:r>
        <w:rPr>
          <w:rFonts w:hint="eastAsia" w:ascii="仿宋_GB2312" w:eastAsia="仿宋_GB2312"/>
          <w:sz w:val="32"/>
          <w:szCs w:val="32"/>
          <w:shd w:val="clear" w:color="auto" w:fill="FFFFFF"/>
        </w:rPr>
        <w:t>准考证</w:t>
      </w:r>
      <w:r>
        <w:rPr>
          <w:rFonts w:hint="eastAsia" w:ascii="仿宋_GB2312" w:eastAsia="仿宋_GB2312"/>
          <w:sz w:val="32"/>
          <w:szCs w:val="32"/>
          <w:shd w:val="clear" w:color="auto" w:fill="FFFFFF"/>
          <w:lang w:val="en-US" w:eastAsia="zh-CN"/>
        </w:rPr>
        <w:t>和资格复审所需材料原件</w:t>
      </w:r>
      <w:r>
        <w:rPr>
          <w:rFonts w:hint="eastAsia" w:ascii="仿宋_GB2312" w:eastAsia="仿宋_GB2312"/>
          <w:sz w:val="32"/>
          <w:szCs w:val="32"/>
          <w:shd w:val="clear" w:color="auto" w:fill="FFFFFF"/>
        </w:rPr>
        <w:t>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600" w:lineRule="exact"/>
        <w:ind w:firstLine="640"/>
        <w:rPr>
          <w:rFonts w:hint="default" w:ascii="仿宋_GB2312" w:eastAsia="仿宋_GB2312"/>
          <w:sz w:val="32"/>
          <w:szCs w:val="32"/>
          <w:shd w:val="clear" w:color="auto" w:fill="FFFFFF"/>
          <w:lang w:val="en-US" w:eastAsia="zh-CN"/>
        </w:rPr>
      </w:pPr>
      <w:r>
        <w:rPr>
          <w:rFonts w:hint="eastAsia" w:ascii="仿宋_GB2312" w:eastAsia="仿宋_GB2312"/>
          <w:sz w:val="32"/>
          <w:szCs w:val="32"/>
          <w:highlight w:val="none"/>
          <w:shd w:val="clear" w:color="auto" w:fill="FFFFFF"/>
          <w:lang w:val="en-US" w:eastAsia="zh-CN"/>
        </w:rPr>
        <w:t>陕西奥罗国际大酒店2楼奥罗轩</w:t>
      </w:r>
      <w:r>
        <w:rPr>
          <w:rFonts w:hint="eastAsia" w:ascii="仿宋_GB2312" w:eastAsia="仿宋_GB2312"/>
          <w:sz w:val="32"/>
          <w:szCs w:val="32"/>
          <w:shd w:val="clear" w:color="auto" w:fill="FFFFFF"/>
        </w:rPr>
        <w:t>。地址：</w:t>
      </w:r>
      <w:r>
        <w:rPr>
          <w:rFonts w:hint="eastAsia" w:ascii="仿宋_GB2312" w:eastAsia="仿宋_GB2312"/>
          <w:sz w:val="32"/>
          <w:szCs w:val="32"/>
          <w:shd w:val="clear" w:color="auto" w:fill="FFFFFF"/>
          <w:lang w:val="en-US" w:eastAsia="zh-CN"/>
        </w:rPr>
        <w:t>陕西省西安市新城区南新街30号</w:t>
      </w:r>
      <w:r>
        <w:rPr>
          <w:rFonts w:hint="eastAsia" w:ascii="仿宋_GB2312" w:eastAsia="仿宋_GB2312"/>
          <w:sz w:val="32"/>
          <w:szCs w:val="32"/>
          <w:shd w:val="clear" w:color="auto" w:fill="FFFFFF"/>
        </w:rPr>
        <w:t>。</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ascii="黑体" w:hAnsi="黑体" w:eastAsia="黑体"/>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w:t>
      </w:r>
      <w:r>
        <w:rPr>
          <w:rFonts w:hint="eastAsia" w:ascii="仿宋_GB2312" w:eastAsia="仿宋_GB2312"/>
          <w:sz w:val="32"/>
          <w:szCs w:val="32"/>
        </w:rPr>
        <w:t>考生面试成绩应达到7</w:t>
      </w:r>
      <w:r>
        <w:rPr>
          <w:rFonts w:hint="eastAsia" w:ascii="仿宋_GB2312" w:eastAsia="仿宋_GB2312"/>
          <w:sz w:val="32"/>
          <w:szCs w:val="32"/>
          <w:lang w:val="en-US" w:eastAsia="zh-CN"/>
        </w:rPr>
        <w:t>5</w:t>
      </w:r>
      <w:r>
        <w:rPr>
          <w:rFonts w:hint="eastAsia" w:ascii="仿宋_GB2312" w:eastAsia="仿宋_GB2312"/>
          <w:sz w:val="32"/>
          <w:szCs w:val="32"/>
        </w:rPr>
        <w:t>分的面试合格分数线,</w:t>
      </w:r>
      <w:r>
        <w:rPr>
          <w:rFonts w:hint="eastAsia" w:ascii="仿宋_GB2312" w:hAnsi="黑体" w:eastAsia="仿宋_GB2312"/>
          <w:sz w:val="32"/>
          <w:szCs w:val="32"/>
        </w:rPr>
        <w:t>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ascii="仿宋_GB2312" w:eastAsia="仿宋_GB2312"/>
          <w:szCs w:val="32"/>
          <w:shd w:val="clear" w:color="auto" w:fill="FFFFFF"/>
        </w:rPr>
      </w:pPr>
      <w:r>
        <w:rPr>
          <w:rFonts w:hint="eastAsia" w:ascii="仿宋_GB2312" w:eastAsia="仿宋_GB2312"/>
          <w:szCs w:val="32"/>
          <w:shd w:val="clear" w:color="auto" w:fill="FFFFFF"/>
        </w:rPr>
        <w:t>体检于202</w:t>
      </w:r>
      <w:r>
        <w:rPr>
          <w:rFonts w:hint="eastAsia" w:ascii="仿宋_GB2312" w:eastAsia="仿宋_GB2312"/>
          <w:szCs w:val="32"/>
          <w:shd w:val="clear" w:color="auto" w:fill="FFFFFF"/>
          <w:lang w:val="en-US" w:eastAsia="zh-CN"/>
        </w:rPr>
        <w:t>3</w:t>
      </w:r>
      <w:r>
        <w:rPr>
          <w:rFonts w:hint="eastAsia" w:ascii="仿宋_GB2312" w:eastAsia="仿宋_GB2312"/>
          <w:szCs w:val="32"/>
          <w:shd w:val="clear" w:color="auto" w:fill="FFFFFF"/>
        </w:rPr>
        <w:t>年</w:t>
      </w:r>
      <w:r>
        <w:rPr>
          <w:rFonts w:hint="eastAsia" w:ascii="仿宋_GB2312" w:eastAsia="仿宋_GB2312"/>
          <w:szCs w:val="32"/>
          <w:shd w:val="clear" w:color="auto" w:fill="FFFFFF"/>
          <w:lang w:val="en-US" w:eastAsia="zh-CN"/>
        </w:rPr>
        <w:t>4</w:t>
      </w:r>
      <w:r>
        <w:rPr>
          <w:rFonts w:hint="eastAsia" w:ascii="仿宋_GB2312" w:eastAsia="仿宋_GB2312"/>
          <w:szCs w:val="32"/>
          <w:shd w:val="clear" w:color="auto" w:fill="FFFFFF"/>
        </w:rPr>
        <w:t>月</w:t>
      </w:r>
      <w:r>
        <w:rPr>
          <w:rFonts w:hint="eastAsia" w:ascii="仿宋_GB2312" w:eastAsia="仿宋_GB2312"/>
          <w:szCs w:val="32"/>
          <w:shd w:val="clear" w:color="auto" w:fill="FFFFFF"/>
          <w:lang w:val="en-US" w:eastAsia="zh-CN"/>
        </w:rPr>
        <w:t>14</w:t>
      </w:r>
      <w:r>
        <w:rPr>
          <w:rFonts w:hint="eastAsia" w:ascii="仿宋_GB2312" w:eastAsia="仿宋_GB2312"/>
          <w:szCs w:val="32"/>
          <w:shd w:val="clear" w:color="auto" w:fill="FFFFFF"/>
        </w:rPr>
        <w:t>日进行，请于当天上午7点在陕西省省政府北门集合，届时统一前往，请考生合理安排好行程，注意安全。体检费用由</w:t>
      </w:r>
      <w:r>
        <w:rPr>
          <w:rFonts w:hint="eastAsia" w:ascii="仿宋_GB2312" w:eastAsia="仿宋_GB2312"/>
          <w:szCs w:val="32"/>
          <w:shd w:val="clear" w:color="auto" w:fill="FFFFFF"/>
          <w:lang w:val="en-US" w:eastAsia="zh-CN"/>
        </w:rPr>
        <w:t>考生</w:t>
      </w:r>
      <w:r>
        <w:rPr>
          <w:rFonts w:hint="eastAsia" w:ascii="仿宋_GB2312" w:eastAsia="仿宋_GB2312"/>
          <w:szCs w:val="32"/>
          <w:shd w:val="clear" w:color="auto" w:fill="FFFFFF"/>
        </w:rPr>
        <w:t>承担。</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napToGrid w:val="0"/>
        <w:spacing w:line="600" w:lineRule="exact"/>
        <w:ind w:left="2349" w:leftChars="212" w:hanging="1904" w:hangingChars="595"/>
        <w:rPr>
          <w:rFonts w:hint="eastAsia" w:eastAsia="仿宋_GB2312"/>
          <w:b/>
          <w:sz w:val="32"/>
          <w:szCs w:val="32"/>
        </w:rPr>
      </w:pPr>
      <w:r>
        <w:rPr>
          <w:rFonts w:hint="eastAsia" w:ascii="仿宋_GB2312" w:eastAsia="仿宋_GB2312"/>
          <w:sz w:val="32"/>
          <w:szCs w:val="32"/>
        </w:rPr>
        <w:t>联系方式：</w:t>
      </w:r>
      <w:r>
        <w:rPr>
          <w:rFonts w:ascii="仿宋_GB2312" w:hAnsi="华文仿宋" w:eastAsia="仿宋_GB2312"/>
          <w:sz w:val="32"/>
          <w:szCs w:val="32"/>
        </w:rPr>
        <w:t>029-</w:t>
      </w:r>
      <w:r>
        <w:rPr>
          <w:rFonts w:hint="eastAsia" w:ascii="仿宋_GB2312" w:hAnsi="华文仿宋" w:eastAsia="仿宋_GB2312"/>
          <w:sz w:val="32"/>
          <w:szCs w:val="32"/>
          <w:lang w:val="en-US" w:eastAsia="zh-CN"/>
        </w:rPr>
        <w:t>63913594、</w:t>
      </w:r>
      <w:r>
        <w:rPr>
          <w:rFonts w:ascii="仿宋_GB2312" w:hAnsi="华文仿宋" w:eastAsia="仿宋_GB2312"/>
          <w:sz w:val="32"/>
          <w:szCs w:val="32"/>
        </w:rPr>
        <w:t>63913596</w:t>
      </w:r>
      <w:r>
        <w:rPr>
          <w:rFonts w:hint="eastAsia" w:ascii="仿宋_GB2312" w:hAnsi="华文仿宋" w:eastAsia="仿宋_GB2312"/>
          <w:sz w:val="32"/>
          <w:szCs w:val="32"/>
        </w:rPr>
        <w:t>、639</w:t>
      </w:r>
      <w:r>
        <w:rPr>
          <w:rFonts w:ascii="仿宋_GB2312" w:hAnsi="华文仿宋" w:eastAsia="仿宋_GB2312"/>
          <w:sz w:val="32"/>
          <w:szCs w:val="32"/>
        </w:rPr>
        <w:t>13597</w:t>
      </w:r>
      <w:r>
        <w:rPr>
          <w:rFonts w:hint="eastAsia" w:ascii="仿宋_GB2312" w:hAnsi="华文仿宋" w:eastAsia="仿宋_GB2312"/>
          <w:sz w:val="32"/>
          <w:szCs w:val="32"/>
        </w:rPr>
        <w:t xml:space="preserve">（电话） </w:t>
      </w:r>
    </w:p>
    <w:p>
      <w:pPr>
        <w:spacing w:line="600" w:lineRule="exact"/>
        <w:ind w:firstLine="640" w:firstLineChars="200"/>
        <w:rPr>
          <w:rFonts w:ascii="仿宋_GB2312" w:eastAsia="仿宋_GB2312"/>
          <w:sz w:val="32"/>
          <w:szCs w:val="32"/>
        </w:rPr>
      </w:pPr>
      <w:r>
        <w:rPr>
          <w:rFonts w:ascii="仿宋_GB2312" w:hAnsi="华文仿宋" w:eastAsia="仿宋_GB2312"/>
          <w:sz w:val="32"/>
          <w:szCs w:val="32"/>
        </w:rPr>
        <w:t xml:space="preserve">        </w:t>
      </w:r>
      <w:r>
        <w:rPr>
          <w:rFonts w:hint="eastAsia" w:ascii="仿宋_GB2312" w:hAnsi="华文仿宋" w:eastAsia="仿宋_GB2312"/>
          <w:sz w:val="32"/>
          <w:szCs w:val="32"/>
        </w:rPr>
        <w:t xml:space="preserve"> </w:t>
      </w:r>
      <w:r>
        <w:rPr>
          <w:rFonts w:ascii="仿宋_GB2312" w:hAnsi="华文仿宋" w:eastAsia="仿宋_GB2312"/>
          <w:sz w:val="32"/>
          <w:szCs w:val="32"/>
        </w:rPr>
        <w:t xml:space="preserve"> 029-</w:t>
      </w:r>
      <w:r>
        <w:rPr>
          <w:rFonts w:hint="eastAsia" w:ascii="仿宋_GB2312" w:hAnsi="华文仿宋" w:eastAsia="仿宋_GB2312"/>
          <w:sz w:val="32"/>
          <w:szCs w:val="32"/>
        </w:rPr>
        <w:t xml:space="preserve">63913592（传真） </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600" w:lineRule="exact"/>
        <w:ind w:firstLine="640" w:firstLineChars="200"/>
        <w:rPr>
          <w:rFonts w:hint="eastAsia" w:ascii="仿宋_GB2312" w:eastAsia="仿宋_GB2312"/>
          <w:sz w:val="32"/>
        </w:rPr>
      </w:pPr>
      <w:r>
        <w:rPr>
          <w:rFonts w:hint="eastAsia" w:ascii="仿宋_GB2312" w:eastAsia="仿宋_GB2312"/>
          <w:sz w:val="32"/>
        </w:rPr>
        <w:t>附件：1.面试名单</w:t>
      </w:r>
    </w:p>
    <w:p>
      <w:pPr>
        <w:spacing w:line="600" w:lineRule="exact"/>
        <w:ind w:firstLine="640" w:firstLineChars="200"/>
        <w:rPr>
          <w:rFonts w:ascii="仿宋_GB2312" w:eastAsia="仿宋_GB2312"/>
          <w:sz w:val="32"/>
        </w:rPr>
      </w:pPr>
      <w:r>
        <w:rPr>
          <w:rFonts w:hint="eastAsia" w:ascii="仿宋_GB2312" w:eastAsia="仿宋_GB2312"/>
          <w:sz w:val="32"/>
          <w:lang w:val="en-US" w:eastAsia="zh-CN"/>
        </w:rPr>
        <w:t xml:space="preserve">      2.</w:t>
      </w:r>
      <w:r>
        <w:rPr>
          <w:rFonts w:hint="eastAsia" w:ascii="仿宋_GB2312" w:eastAsia="仿宋_GB2312"/>
          <w:sz w:val="32"/>
        </w:rPr>
        <w:t>面试确认内容（样式）</w:t>
      </w:r>
    </w:p>
    <w:p>
      <w:pPr>
        <w:numPr>
          <w:ilvl w:val="0"/>
          <w:numId w:val="0"/>
        </w:numPr>
        <w:spacing w:line="600" w:lineRule="exact"/>
        <w:ind w:firstLine="1600" w:firstLineChars="500"/>
        <w:rPr>
          <w:rFonts w:hint="eastAsia" w:ascii="仿宋_GB2312" w:eastAsia="仿宋_GB2312"/>
          <w:sz w:val="32"/>
        </w:rPr>
      </w:pPr>
      <w:r>
        <w:rPr>
          <w:rFonts w:hint="eastAsia" w:ascii="仿宋_GB2312" w:eastAsia="仿宋_GB2312"/>
          <w:sz w:val="32"/>
          <w:lang w:val="en-US" w:eastAsia="zh-CN"/>
        </w:rPr>
        <w:t>3.</w:t>
      </w:r>
      <w:r>
        <w:rPr>
          <w:rFonts w:hint="eastAsia" w:ascii="仿宋_GB2312" w:eastAsia="仿宋_GB2312"/>
          <w:sz w:val="32"/>
        </w:rPr>
        <w:t>放弃面试资格声明（样式）</w:t>
      </w:r>
    </w:p>
    <w:p>
      <w:pPr>
        <w:shd w:val="solid" w:color="FFFFFF" w:fill="auto"/>
        <w:autoSpaceDN w:val="0"/>
        <w:spacing w:line="600" w:lineRule="exact"/>
        <w:rPr>
          <w:rFonts w:ascii="仿宋_GB2312" w:eastAsia="仿宋_GB2312"/>
          <w:sz w:val="32"/>
          <w:szCs w:val="32"/>
          <w:shd w:val="clear" w:color="auto" w:fill="FFFFFF"/>
        </w:rPr>
      </w:pP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val="en-US" w:eastAsia="zh-CN"/>
        </w:rPr>
        <w:t>陕西</w:t>
      </w:r>
      <w:r>
        <w:rPr>
          <w:rFonts w:hint="eastAsia" w:ascii="仿宋_GB2312" w:eastAsia="仿宋_GB2312"/>
          <w:sz w:val="32"/>
          <w:szCs w:val="32"/>
          <w:shd w:val="clear" w:color="auto" w:fill="FFFFFF"/>
        </w:rPr>
        <w:t xml:space="preserve">调查总队                         </w:t>
      </w:r>
    </w:p>
    <w:p>
      <w:pPr>
        <w:spacing w:line="600" w:lineRule="exact"/>
        <w:rPr>
          <w:rFonts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 xml:space="preserve"> 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bookmarkStart w:id="0" w:name="_GoBack"/>
      <w:bookmarkEnd w:id="0"/>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r>
        <w:rPr>
          <w:rFonts w:eastAsia="仿宋_GB2312"/>
          <w:sz w:val="32"/>
          <w:szCs w:val="32"/>
          <w:shd w:val="clear" w:color="auto" w:fill="FFFFFF"/>
        </w:rPr>
        <w:br w:type="page"/>
      </w:r>
    </w:p>
    <w:p>
      <w:pPr>
        <w:spacing w:line="600" w:lineRule="exact"/>
        <w:rPr>
          <w:rFonts w:hint="eastAsia" w:ascii="黑体" w:hAnsi="黑体" w:eastAsia="黑体"/>
          <w:bCs/>
          <w:color w:val="000000"/>
          <w:spacing w:val="8"/>
          <w:sz w:val="32"/>
          <w:szCs w:val="32"/>
          <w:lang w:val="en-US"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1</w:t>
      </w:r>
    </w:p>
    <w:p>
      <w:pPr>
        <w:snapToGrid w:val="0"/>
        <w:spacing w:line="600" w:lineRule="exact"/>
        <w:jc w:val="center"/>
        <w:rPr>
          <w:rFonts w:hint="eastAsia" w:ascii="方正小标宋简体" w:hAnsi="方正小标宋简体" w:eastAsia="方正小标宋简体" w:cs="方正小标宋简体"/>
          <w:sz w:val="44"/>
          <w:szCs w:val="44"/>
          <w:shd w:val="clear" w:color="auto" w:fill="FFFFFF"/>
        </w:rPr>
      </w:pPr>
      <w:r>
        <w:rPr>
          <w:rFonts w:hint="eastAsia" w:ascii="方正小标宋简体" w:hAnsi="方正小标宋简体" w:eastAsia="方正小标宋简体" w:cs="方正小标宋简体"/>
          <w:sz w:val="44"/>
          <w:szCs w:val="44"/>
          <w:shd w:val="clear" w:color="auto" w:fill="FFFFFF"/>
        </w:rPr>
        <w:t>面试名单</w:t>
      </w:r>
    </w:p>
    <w:tbl>
      <w:tblPr>
        <w:tblStyle w:val="6"/>
        <w:tblW w:w="9075" w:type="dxa"/>
        <w:tblInd w:w="-28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20"/>
        <w:gridCol w:w="909"/>
        <w:gridCol w:w="1446"/>
        <w:gridCol w:w="2265"/>
        <w:gridCol w:w="1305"/>
        <w:gridCol w:w="12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92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职位</w:t>
            </w:r>
            <w:r>
              <w:rPr>
                <w:rStyle w:val="12"/>
                <w:sz w:val="32"/>
                <w:szCs w:val="32"/>
                <w:lang w:val="en-US" w:eastAsia="zh-CN" w:bidi="ar"/>
              </w:rPr>
              <w:t>名称及代码</w:t>
            </w:r>
          </w:p>
        </w:tc>
        <w:tc>
          <w:tcPr>
            <w:tcW w:w="909" w:type="dxa"/>
            <w:tcBorders>
              <w:top w:val="single" w:color="000000" w:sz="8" w:space="0"/>
              <w:left w:val="nil"/>
              <w:bottom w:val="nil"/>
              <w:right w:val="single" w:color="000000" w:sz="8"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进入</w:t>
            </w:r>
          </w:p>
        </w:tc>
        <w:tc>
          <w:tcPr>
            <w:tcW w:w="1446"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姓</w:t>
            </w:r>
            <w:r>
              <w:rPr>
                <w:rStyle w:val="13"/>
                <w:rFonts w:eastAsia="黑体"/>
                <w:sz w:val="32"/>
                <w:szCs w:val="32"/>
                <w:lang w:val="en-US" w:eastAsia="zh-CN" w:bidi="ar"/>
              </w:rPr>
              <w:t xml:space="preserve">  </w:t>
            </w:r>
            <w:r>
              <w:rPr>
                <w:rStyle w:val="12"/>
                <w:sz w:val="32"/>
                <w:szCs w:val="32"/>
                <w:lang w:val="en-US" w:eastAsia="zh-CN" w:bidi="ar"/>
              </w:rPr>
              <w:t>名</w:t>
            </w:r>
          </w:p>
        </w:tc>
        <w:tc>
          <w:tcPr>
            <w:tcW w:w="2265"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准考证号</w:t>
            </w:r>
          </w:p>
        </w:tc>
        <w:tc>
          <w:tcPr>
            <w:tcW w:w="1305"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32"/>
                <w:szCs w:val="32"/>
                <w:u w:val="none"/>
                <w:lang w:val="en-US" w:eastAsia="zh-CN" w:bidi="ar"/>
              </w:rPr>
            </w:pPr>
            <w:r>
              <w:rPr>
                <w:rFonts w:hint="eastAsia" w:ascii="黑体" w:hAnsi="宋体" w:eastAsia="黑体" w:cs="黑体"/>
                <w:i w:val="0"/>
                <w:iCs w:val="0"/>
                <w:color w:val="000000"/>
                <w:kern w:val="0"/>
                <w:sz w:val="32"/>
                <w:szCs w:val="32"/>
                <w:u w:val="none"/>
                <w:lang w:val="en-US" w:eastAsia="zh-CN" w:bidi="ar"/>
              </w:rPr>
              <w:t>面试</w:t>
            </w:r>
          </w:p>
          <w:p>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时间</w:t>
            </w:r>
          </w:p>
        </w:tc>
        <w:tc>
          <w:tcPr>
            <w:tcW w:w="1230"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备</w:t>
            </w:r>
            <w:r>
              <w:rPr>
                <w:rStyle w:val="13"/>
                <w:rFonts w:eastAsia="黑体"/>
                <w:sz w:val="32"/>
                <w:szCs w:val="32"/>
                <w:lang w:val="en-US" w:eastAsia="zh-CN" w:bidi="ar"/>
              </w:rPr>
              <w:t xml:space="preserve"> </w:t>
            </w:r>
            <w:r>
              <w:rPr>
                <w:rStyle w:val="12"/>
                <w:sz w:val="32"/>
                <w:szCs w:val="32"/>
                <w:lang w:val="en-US" w:eastAsia="zh-CN" w:bidi="ar"/>
              </w:rPr>
              <w:t>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92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909" w:type="dxa"/>
            <w:tcBorders>
              <w:top w:val="nil"/>
              <w:left w:val="nil"/>
              <w:bottom w:val="nil"/>
              <w:right w:val="single" w:color="000000" w:sz="8"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面试</w:t>
            </w:r>
          </w:p>
        </w:tc>
        <w:tc>
          <w:tcPr>
            <w:tcW w:w="1446"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226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130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1230"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92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909" w:type="dxa"/>
            <w:tcBorders>
              <w:top w:val="nil"/>
              <w:left w:val="nil"/>
              <w:bottom w:val="nil"/>
              <w:right w:val="single" w:color="000000" w:sz="8"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最低</w:t>
            </w:r>
          </w:p>
        </w:tc>
        <w:tc>
          <w:tcPr>
            <w:tcW w:w="1446"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226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130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1230"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4" w:hRule="atLeast"/>
        </w:trPr>
        <w:tc>
          <w:tcPr>
            <w:tcW w:w="192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909" w:type="dxa"/>
            <w:tcBorders>
              <w:top w:val="nil"/>
              <w:left w:val="nil"/>
              <w:bottom w:val="nil"/>
              <w:right w:val="single" w:color="000000" w:sz="8"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分数</w:t>
            </w:r>
          </w:p>
        </w:tc>
        <w:tc>
          <w:tcPr>
            <w:tcW w:w="1446"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226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130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1230"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黑体" w:hAnsi="宋体" w:eastAsia="黑体" w:cs="黑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陕西调查总队四级主任科员（1）400110127001</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119.4</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郑琛仪</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135114050101122</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4月12日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杨帅</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135114260200129</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谭沂雪</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135161010501612</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赵治博</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135161010601719</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郭薇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135161040100303</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陕西调查总队四级主任科员（2）400110127002</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111.7</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杨悦</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135114010100223</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4月12日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张婷宇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135114012502502</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刘瑞春</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135114060100613</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刘任远</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135132120101021</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马敏捷</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135141010603115</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张志琳</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135141050100106</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宋贞贞</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135141050100718</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郑林娟</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135141060102210</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陶伊玮</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135161010300118</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宋昱晨</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135161010301603</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关庆</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135161010301808</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135161010301902</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滑肖</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135161010400403</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饶子藤</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135161010501917</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刘畅</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135161010601726</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陕西调查总队四级主任科员（3）400110127003</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114.2</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谷凤伟</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135133010601113</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4月12日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周昱帆</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135161010401729</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秦凯强</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135161010501808</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李翔</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135161070100717</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陈逸璇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135162230100109</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西安调查队四级主任科员400110127004</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120.6</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杨子昕</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135114260200824</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4月12日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李婷</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135114270400709</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张艺馨</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135115020100409</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章江涵</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135134160101123</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邹倩</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135143070800924</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张娅娜</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135161010300327</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何璐</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135161010301507</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毛心砚</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135161010301710</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陈雅琳</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135161010500726</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秦坤</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135161010501006</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陈静</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135161010501008</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王蔚</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135161010501024</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丁书宇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135161020100722</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王顿</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135161070100228</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杨凤仪</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135161090100227</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铜川调查队四级主任科员400110127006</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119</w:t>
            </w:r>
            <w:r>
              <w:rPr>
                <w:rFonts w:hint="eastAsia" w:ascii="宋体" w:hAnsi="宋体" w:cs="宋体"/>
                <w:i w:val="0"/>
                <w:iCs w:val="0"/>
                <w:color w:val="000000"/>
                <w:kern w:val="0"/>
                <w:sz w:val="24"/>
                <w:szCs w:val="24"/>
                <w:u w:val="none"/>
                <w:lang w:val="en-US" w:eastAsia="zh-CN" w:bidi="ar"/>
              </w:rPr>
              <w:t>.0</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刘大伟</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135241160200418</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4月12日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席婉婷</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135261050100507</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吉庆</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135261060101628</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宝鸡调查队四级主任科员400110127007</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114.9</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李航</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135261020101228</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4月12日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白丹丹</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135261020101510</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于城香</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135261020101516</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咸阳调查队四级主任科员400110127008</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115.7</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胡湘君</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135234050802626</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4月12日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苏奕</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135261010700810</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张森森</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135261010800728</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杜可敬</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135261030202427</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李斌斌</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135261110100506</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张美玲</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135262210100802</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渭南调查队四级主任科员400110127010</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120.6</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张景涛</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135214270403124</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4月12日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薛静</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135241100200621</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梁椰舷</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135261040200128</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任武彬</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135261040200505</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杨文浩</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135261040200523</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祁泽凡</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135262030200419</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延安调查队四级主任科员400110127012</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110.9</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马浩</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135261010801014</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4月12日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李笑笑</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135261060101304</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马蓓</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135261110100515</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汉中调查队四级主任科员400110127013</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121.3</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付义峰</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135236070402715</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4月12日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侯长民</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135261080101013</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王玉琪</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135261080101313</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榆林调查队四级主任科员400110127015</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108.3</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高雪雪</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135261060101224</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4月12日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马艳</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135261070101912</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马旭东</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135261070101924</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洛南调查队一级科员400110127005</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126.4</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刘杰</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135261010701303</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刘旭康</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135261100100406</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徐升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135261100100408</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旬阳调查队一级科员400110127009</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119.8</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黄冉冉</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135261090200105</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刘鑫</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135261090200117</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陈杨</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135261090200711</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紫阳调查队一级科员400110127011</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112.8</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徐晓倩</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135261090200229</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周亚宁</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135261090200405</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陈湛</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135261090200606</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神木调查队一级科员400110127016</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123.7</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李子洋</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135261070101207</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孔海海</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135261070101915</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杜娜娜</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135261070101925</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杨凌调查队一级科员400110127017</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123.6</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杨天</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135261010701704</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柯子怡</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135261100100513</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李新淳</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135261100100710</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略阳调查队一级科员400110127018</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119.4</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荣雪</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135261010801916</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黄玉辉</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135261080101201</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李玉婷</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135261080101512</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蓝田调查队一级科员400110127019</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120.8</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高乐乐</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135261010800206</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熊梓宁</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135261010801426</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冯妍妍</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135261040200614</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宜川调查队一级科员400110127022</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122.2</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徐丹</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135213010401602</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赵婷</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135261060101306</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徐浩</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135261060101401</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周至调查队一级科员（2）400110127023</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112</w:t>
            </w:r>
            <w:r>
              <w:rPr>
                <w:rFonts w:hint="eastAsia" w:ascii="宋体" w:hAnsi="宋体" w:cs="宋体"/>
                <w:i w:val="0"/>
                <w:iCs w:val="0"/>
                <w:color w:val="000000"/>
                <w:kern w:val="0"/>
                <w:sz w:val="24"/>
                <w:szCs w:val="24"/>
                <w:u w:val="none"/>
                <w:lang w:val="en-US" w:eastAsia="zh-CN" w:bidi="ar"/>
              </w:rPr>
              <w:t>.0</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胡敏</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135261010700222</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郑颖</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135261010701720</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马瑶</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135261010802008</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鄠邑调查队一级科员400110127025</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126.5</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任钊毅</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135261010702525</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王雯葭</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135261010800711</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刘沁</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135261010801917</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富平调查队一级科员400110127026</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123.1</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杨昊楠</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135261010701302</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丁煜杰</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135261040200423</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米羿航</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135261040200809</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耀州调查队一级科员400110127027</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118.4</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梁嘉鑫</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135261050100607</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张婧澜</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135261050100612</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胡毓蓉</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135261050100619</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蒲城调查队一级科员400110127028</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117.5</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梁星</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135261040200116</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李昂</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135261040200203</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雷靖怡</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135261040200303</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宜君调查队一级科员400110127029</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116.1</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段凯</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135261050100605</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郭星宇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135261050100606</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郗煜豪</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135261050100629</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陈仓调查队一级科员400110127030</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120.4</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王卓言</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135261020101104</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张又丹</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135261020101408</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朱媛</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135261020101704</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扶风调查队一级科员400110127031</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126.4</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张敏</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135261020101317</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卢昊</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135261020101328</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冯澳澳</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135261020101515</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大荔调查队一级科员400110127032</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116.2</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张晨玺</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135261040200212</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张旭涛</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135261040200307</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焦雯婷</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135261040200515</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眉县调查队一级科员400110127033</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125.9</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侯娟</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135261010700615</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蔡雪</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135261020101029</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李树发</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135261020101105</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旬邑调查队一级科员400110127034</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111.3</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白华宇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135261030202003</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张方戈</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135261030202509</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杜岩</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135261030202802</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三原调查队一级科员400110127035</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123.1</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李杨</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135261020101423</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孙欣怡</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135261030202203</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张慧敏</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135261030202306</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泾阳调查队一级科员400110127036</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124</w:t>
            </w:r>
            <w:r>
              <w:rPr>
                <w:rFonts w:hint="eastAsia" w:ascii="宋体" w:hAnsi="宋体" w:cs="宋体"/>
                <w:i w:val="0"/>
                <w:iCs w:val="0"/>
                <w:color w:val="000000"/>
                <w:kern w:val="0"/>
                <w:sz w:val="24"/>
                <w:szCs w:val="24"/>
                <w:u w:val="none"/>
                <w:lang w:val="en-US" w:eastAsia="zh-CN" w:bidi="ar"/>
              </w:rPr>
              <w:t>.0</w:t>
            </w: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李嘉豪</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135261010701828</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4月13日</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张飞</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135261010801304</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秦嘉琪</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135261030202407</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bl>
    <w:p>
      <w:pPr>
        <w:jc w:val="both"/>
        <w:rPr>
          <w:rFonts w:hint="eastAsia" w:eastAsia="方正仿宋_GBK"/>
          <w:bCs/>
          <w:spacing w:val="8"/>
          <w:sz w:val="84"/>
          <w:szCs w:val="84"/>
        </w:rPr>
      </w:pPr>
    </w:p>
    <w:p>
      <w:pPr>
        <w:jc w:val="both"/>
        <w:rPr>
          <w:rFonts w:hint="eastAsia" w:eastAsia="方正仿宋_GBK"/>
          <w:bCs/>
          <w:spacing w:val="8"/>
          <w:sz w:val="84"/>
          <w:szCs w:val="84"/>
        </w:rPr>
      </w:pPr>
    </w:p>
    <w:p>
      <w:pPr>
        <w:jc w:val="both"/>
        <w:rPr>
          <w:rFonts w:hint="eastAsia" w:eastAsia="方正仿宋_GBK"/>
          <w:bCs/>
          <w:spacing w:val="8"/>
          <w:sz w:val="84"/>
          <w:szCs w:val="84"/>
        </w:rPr>
      </w:pPr>
    </w:p>
    <w:p>
      <w:pPr>
        <w:jc w:val="both"/>
        <w:rPr>
          <w:rFonts w:hint="eastAsia" w:eastAsia="方正仿宋_GBK"/>
          <w:bCs/>
          <w:spacing w:val="8"/>
          <w:sz w:val="84"/>
          <w:szCs w:val="84"/>
        </w:rPr>
      </w:pPr>
    </w:p>
    <w:p>
      <w:pPr>
        <w:jc w:val="both"/>
        <w:rPr>
          <w:rFonts w:hint="eastAsia" w:eastAsia="方正仿宋_GBK"/>
          <w:bCs/>
          <w:spacing w:val="8"/>
          <w:sz w:val="84"/>
          <w:szCs w:val="84"/>
        </w:rPr>
      </w:pPr>
    </w:p>
    <w:p>
      <w:pPr>
        <w:jc w:val="both"/>
        <w:rPr>
          <w:rFonts w:hint="eastAsia" w:eastAsia="方正仿宋_GBK"/>
          <w:bCs/>
          <w:spacing w:val="8"/>
          <w:sz w:val="84"/>
          <w:szCs w:val="84"/>
        </w:rPr>
      </w:pP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2</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姓名（如果传真需手写签名）：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hint="eastAsia" w:eastAsia="方正仿宋_GBK"/>
          <w:bCs/>
          <w:spacing w:val="8"/>
          <w:sz w:val="84"/>
          <w:szCs w:val="84"/>
        </w:rPr>
      </w:pPr>
      <w:r>
        <w:rPr>
          <w:rFonts w:hint="eastAsia" w:eastAsia="方正仿宋_GBK"/>
          <w:bCs/>
          <w:spacing w:val="8"/>
          <w:sz w:val="84"/>
          <w:szCs w:val="84"/>
        </w:rPr>
        <w:t>身份证复印件粘贴处</w:t>
      </w:r>
    </w:p>
    <w:p>
      <w:pPr>
        <w:jc w:val="center"/>
        <w:rPr>
          <w:rFonts w:hint="eastAsia" w:eastAsia="方正仿宋_GBK"/>
          <w:bCs/>
          <w:spacing w:val="8"/>
          <w:sz w:val="84"/>
          <w:szCs w:val="84"/>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jc w:val="both"/>
        <w:rPr>
          <w:rFonts w:hint="eastAsia" w:eastAsia="方正仿宋_GBK"/>
          <w:bCs/>
          <w:spacing w:val="8"/>
          <w:sz w:val="84"/>
          <w:szCs w:val="84"/>
        </w:rPr>
      </w:pP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AyMDhiYzc5NmM2ZjEzNjU0OGZkMTIxZGI3MTdjZTIifQ=="/>
  </w:docVars>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5101A9D"/>
    <w:rsid w:val="059823D5"/>
    <w:rsid w:val="070F49A2"/>
    <w:rsid w:val="07E43A81"/>
    <w:rsid w:val="09201445"/>
    <w:rsid w:val="0B320273"/>
    <w:rsid w:val="0B5C2DB3"/>
    <w:rsid w:val="1186384C"/>
    <w:rsid w:val="16697BD2"/>
    <w:rsid w:val="198432E8"/>
    <w:rsid w:val="1ABC669E"/>
    <w:rsid w:val="1B4F4EDD"/>
    <w:rsid w:val="1C687BA8"/>
    <w:rsid w:val="1DA2662B"/>
    <w:rsid w:val="1F435D57"/>
    <w:rsid w:val="20F85964"/>
    <w:rsid w:val="2270048D"/>
    <w:rsid w:val="2359781C"/>
    <w:rsid w:val="25783C88"/>
    <w:rsid w:val="25E023B3"/>
    <w:rsid w:val="271B13EB"/>
    <w:rsid w:val="27D55CE6"/>
    <w:rsid w:val="2A3235C6"/>
    <w:rsid w:val="2A7740BB"/>
    <w:rsid w:val="2B195E43"/>
    <w:rsid w:val="2B6A4948"/>
    <w:rsid w:val="2C5F615A"/>
    <w:rsid w:val="2E5E5C1F"/>
    <w:rsid w:val="2E8C546A"/>
    <w:rsid w:val="303809A8"/>
    <w:rsid w:val="30AC628A"/>
    <w:rsid w:val="30C70618"/>
    <w:rsid w:val="3389601C"/>
    <w:rsid w:val="38631313"/>
    <w:rsid w:val="38A27E7A"/>
    <w:rsid w:val="38A72D01"/>
    <w:rsid w:val="3A5369BF"/>
    <w:rsid w:val="3A900623"/>
    <w:rsid w:val="3AA70248"/>
    <w:rsid w:val="3ABD23EC"/>
    <w:rsid w:val="3E1C15B9"/>
    <w:rsid w:val="3EE21837"/>
    <w:rsid w:val="3F855246"/>
    <w:rsid w:val="419A3FAE"/>
    <w:rsid w:val="41DF121F"/>
    <w:rsid w:val="45267D82"/>
    <w:rsid w:val="46A55C75"/>
    <w:rsid w:val="47ED3A0E"/>
    <w:rsid w:val="48B91E5D"/>
    <w:rsid w:val="4A7D0844"/>
    <w:rsid w:val="4B162FC1"/>
    <w:rsid w:val="4EC933D2"/>
    <w:rsid w:val="4F2B4370"/>
    <w:rsid w:val="4F6F5245"/>
    <w:rsid w:val="51296C9A"/>
    <w:rsid w:val="51E31065"/>
    <w:rsid w:val="5217023B"/>
    <w:rsid w:val="559D2106"/>
    <w:rsid w:val="57E035B9"/>
    <w:rsid w:val="591C553F"/>
    <w:rsid w:val="5BE76CD7"/>
    <w:rsid w:val="5C0A0595"/>
    <w:rsid w:val="6277079A"/>
    <w:rsid w:val="64AF38BD"/>
    <w:rsid w:val="66A9277E"/>
    <w:rsid w:val="687142E8"/>
    <w:rsid w:val="69F3315F"/>
    <w:rsid w:val="6CB23063"/>
    <w:rsid w:val="6DB35909"/>
    <w:rsid w:val="6E9D5EB6"/>
    <w:rsid w:val="6F416B95"/>
    <w:rsid w:val="6F6F484A"/>
    <w:rsid w:val="6F7A6A77"/>
    <w:rsid w:val="74803C6C"/>
    <w:rsid w:val="75DDDEAD"/>
    <w:rsid w:val="760E5F3E"/>
    <w:rsid w:val="773D3837"/>
    <w:rsid w:val="78B6041B"/>
    <w:rsid w:val="79D85F74"/>
    <w:rsid w:val="7AB855E2"/>
    <w:rsid w:val="7AC65BFC"/>
    <w:rsid w:val="7D761C62"/>
    <w:rsid w:val="9DB92C2F"/>
    <w:rsid w:val="BFE6B046"/>
    <w:rsid w:val="D7F150E8"/>
    <w:rsid w:val="DFAFA9F0"/>
    <w:rsid w:val="E5DE6D52"/>
    <w:rsid w:val="F7DDE4D2"/>
    <w:rsid w:val="FBFD472C"/>
    <w:rsid w:val="FD7A315D"/>
    <w:rsid w:val="FDFB1150"/>
    <w:rsid w:val="FFFFB6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 w:type="character" w:customStyle="1" w:styleId="12">
    <w:name w:val="font21"/>
    <w:basedOn w:val="7"/>
    <w:qFormat/>
    <w:uiPriority w:val="0"/>
    <w:rPr>
      <w:rFonts w:hint="eastAsia" w:ascii="黑体" w:hAnsi="宋体" w:eastAsia="黑体" w:cs="黑体"/>
      <w:color w:val="000000"/>
      <w:sz w:val="28"/>
      <w:szCs w:val="28"/>
      <w:u w:val="none"/>
    </w:rPr>
  </w:style>
  <w:style w:type="character" w:customStyle="1" w:styleId="13">
    <w:name w:val="font41"/>
    <w:basedOn w:val="7"/>
    <w:qFormat/>
    <w:uiPriority w:val="0"/>
    <w:rPr>
      <w:rFonts w:hint="default" w:ascii="Times New Roman" w:hAnsi="Times New Roman" w:cs="Times New Roman"/>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3029</Words>
  <Characters>5587</Characters>
  <Lines>23</Lines>
  <Paragraphs>6</Paragraphs>
  <TotalTime>1</TotalTime>
  <ScaleCrop>false</ScaleCrop>
  <LinksUpToDate>false</LinksUpToDate>
  <CharactersWithSpaces>5680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2020-05-28T14:11:00Z</dcterms:created>
  <dc:creator>微软中国</dc:creator>
  <cp:lastModifiedBy>kylin</cp:lastModifiedBy>
  <cp:lastPrinted>2023-03-25T19:30:00Z</cp:lastPrinted>
  <dcterms:modified xsi:type="dcterms:W3CDTF">2023-03-28T08:30:32Z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2BE71FD9516447C886C094322DBFC184</vt:lpwstr>
  </property>
</Properties>
</file>