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pacing w:line="580" w:lineRule="exact"/>
        <w:jc w:val="both"/>
        <w:rPr>
          <w:rFonts w:hint="eastAsia" w:ascii="黑体" w:hAnsi="黑体" w:eastAsia="黑体" w:cs="黑体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4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-4"/>
          <w:sz w:val="32"/>
          <w:szCs w:val="32"/>
          <w:lang w:val="en-US" w:eastAsia="zh-CN"/>
        </w:rPr>
        <w:t>4</w:t>
      </w:r>
    </w:p>
    <w:p>
      <w:pPr>
        <w:shd w:val="solid" w:color="FFFFFF" w:fill="auto"/>
        <w:autoSpaceDN w:val="0"/>
        <w:spacing w:line="580" w:lineRule="exact"/>
        <w:jc w:val="center"/>
        <w:rPr>
          <w:rFonts w:hint="eastAsia" w:ascii="方正小标宋简体" w:hAnsi="华康简标题宋" w:eastAsia="方正小标宋简体" w:cs="华康简标题宋"/>
          <w:spacing w:val="-4"/>
          <w:sz w:val="44"/>
          <w:szCs w:val="44"/>
        </w:rPr>
      </w:pPr>
    </w:p>
    <w:p>
      <w:pPr>
        <w:shd w:val="solid" w:color="FFFFFF" w:fill="auto"/>
        <w:autoSpaceDN w:val="0"/>
        <w:spacing w:line="580" w:lineRule="exact"/>
        <w:jc w:val="center"/>
        <w:rPr>
          <w:rFonts w:ascii="方正小标宋简体" w:hAnsi="华康简标题宋" w:eastAsia="方正小标宋简体" w:cs="华康简标题宋"/>
          <w:spacing w:val="-4"/>
          <w:sz w:val="44"/>
          <w:szCs w:val="44"/>
        </w:rPr>
      </w:pPr>
      <w:r>
        <w:rPr>
          <w:rFonts w:hint="eastAsia" w:ascii="方正小标宋简体" w:hAnsi="华康简标题宋" w:eastAsia="方正小标宋简体" w:cs="华康简标题宋"/>
          <w:spacing w:val="-4"/>
          <w:sz w:val="44"/>
          <w:szCs w:val="44"/>
        </w:rPr>
        <w:t>国家粮食和物资储备局广东局</w:t>
      </w:r>
    </w:p>
    <w:p>
      <w:pPr>
        <w:shd w:val="solid" w:color="FFFFFF" w:fill="auto"/>
        <w:autoSpaceDN w:val="0"/>
        <w:spacing w:line="580" w:lineRule="exact"/>
        <w:jc w:val="center"/>
        <w:rPr>
          <w:rFonts w:ascii="方正小标宋简体" w:hAnsi="华康简标题宋" w:eastAsia="方正小标宋简体" w:cs="华康简标题宋"/>
          <w:sz w:val="44"/>
          <w:szCs w:val="44"/>
          <w:shd w:val="clear" w:color="auto" w:fill="FFFFFF"/>
        </w:rPr>
      </w:pPr>
      <w:r>
        <w:rPr>
          <w:rFonts w:hint="eastAsia" w:ascii="方正小标宋简体" w:hAnsi="华康简标题宋" w:eastAsia="方正小标宋简体" w:cs="华康简标题宋"/>
          <w:spacing w:val="-4"/>
          <w:sz w:val="44"/>
          <w:szCs w:val="44"/>
        </w:rPr>
        <w:t>202</w:t>
      </w:r>
      <w:r>
        <w:rPr>
          <w:rFonts w:hint="eastAsia" w:ascii="方正小标宋简体" w:hAnsi="华康简标题宋" w:eastAsia="方正小标宋简体" w:cs="华康简标题宋"/>
          <w:spacing w:val="-4"/>
          <w:sz w:val="44"/>
          <w:szCs w:val="44"/>
          <w:lang w:val="en-US" w:eastAsia="zh-CN"/>
        </w:rPr>
        <w:t>3</w:t>
      </w:r>
      <w:r>
        <w:rPr>
          <w:rFonts w:hint="eastAsia" w:ascii="方正小标宋简体" w:hAnsi="华康简标题宋" w:eastAsia="方正小标宋简体" w:cs="华康简标题宋"/>
          <w:spacing w:val="-4"/>
          <w:sz w:val="44"/>
          <w:szCs w:val="44"/>
        </w:rPr>
        <w:t>年度</w:t>
      </w:r>
      <w:r>
        <w:rPr>
          <w:rFonts w:hint="eastAsia" w:ascii="方正小标宋简体" w:hAnsi="华康简标题宋" w:eastAsia="方正小标宋简体" w:cs="华康简标题宋"/>
          <w:sz w:val="44"/>
          <w:szCs w:val="44"/>
          <w:shd w:val="clear" w:color="auto" w:fill="FFFFFF"/>
        </w:rPr>
        <w:t>考试录用公务员递补人员面试公告</w:t>
      </w:r>
    </w:p>
    <w:p>
      <w:pPr>
        <w:shd w:val="solid" w:color="FFFFFF" w:fill="auto"/>
        <w:autoSpaceDN w:val="0"/>
        <w:spacing w:line="58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afterLines="50" w:line="580" w:lineRule="exact"/>
        <w:ind w:firstLine="641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因部分考生自愿放弃面试资格，根据公务员录用工作有关规定，在公共科目笔试合格的考生中，按照笔试成绩从高到低的顺序，递补以下考生为面试人选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（同一职位考生按准考证号排序）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：</w:t>
      </w:r>
    </w:p>
    <w:tbl>
      <w:tblPr>
        <w:tblStyle w:val="6"/>
        <w:tblW w:w="90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2"/>
        <w:gridCol w:w="1458"/>
        <w:gridCol w:w="1100"/>
        <w:gridCol w:w="2054"/>
        <w:gridCol w:w="1050"/>
        <w:gridCol w:w="9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bookmarkStart w:id="0" w:name="RANGE!B4:F45"/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职位</w:t>
            </w:r>
            <w:bookmarkEnd w:id="0"/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名称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及代码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递补人员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最低分数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面试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249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战略应急物资监管处一级主任科员及以下（300110114001）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117.5</w:t>
            </w:r>
          </w:p>
        </w:tc>
        <w:tc>
          <w:tcPr>
            <w:tcW w:w="1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何思延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160144012805915</w:t>
            </w:r>
          </w:p>
        </w:tc>
        <w:tc>
          <w:tcPr>
            <w:tcW w:w="10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9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2492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执法督查处一级主任科员及以下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（300110114002）</w:t>
            </w:r>
          </w:p>
        </w:tc>
        <w:tc>
          <w:tcPr>
            <w:tcW w:w="14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120.4</w:t>
            </w:r>
          </w:p>
        </w:tc>
        <w:tc>
          <w:tcPr>
            <w:tcW w:w="1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郑耿珊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160144011901601</w:t>
            </w:r>
          </w:p>
        </w:tc>
        <w:tc>
          <w:tcPr>
            <w:tcW w:w="10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249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58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蓝文珠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160144012801610</w:t>
            </w:r>
          </w:p>
        </w:tc>
        <w:tc>
          <w:tcPr>
            <w:tcW w:w="1050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递补</w:t>
            </w:r>
          </w:p>
        </w:tc>
      </w:tr>
    </w:tbl>
    <w:p>
      <w:pPr>
        <w:pStyle w:val="5"/>
        <w:shd w:val="clear" w:color="auto" w:fill="FFFFFF"/>
        <w:spacing w:before="0" w:beforeAutospacing="0" w:after="0" w:afterAutospacing="0" w:line="600" w:lineRule="exact"/>
        <w:ind w:firstLine="640" w:firstLineChars="200"/>
        <w:rPr>
          <w:sz w:val="18"/>
          <w:szCs w:val="18"/>
        </w:rPr>
      </w:pPr>
      <w:r>
        <w:rPr>
          <w:rFonts w:hint="eastAsia" w:ascii="仿宋_GB2312" w:eastAsia="仿宋_GB2312"/>
          <w:sz w:val="32"/>
          <w:szCs w:val="32"/>
        </w:rPr>
        <w:t>请以上考生按照《国家粮食和物资储备局广东局202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年度考试录用公务员面试公告》的要求，于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日1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时前确认并报送相关材料，按时参加面试。</w:t>
      </w:r>
    </w:p>
    <w:p>
      <w:pPr>
        <w:pStyle w:val="5"/>
        <w:shd w:val="clear" w:color="auto" w:fill="FFFFFF"/>
        <w:spacing w:before="0" w:beforeAutospacing="0" w:after="0" w:afterAutospacing="0" w:line="600" w:lineRule="exact"/>
        <w:ind w:firstLine="640" w:firstLineChars="200"/>
        <w:rPr>
          <w:sz w:val="18"/>
          <w:szCs w:val="18"/>
        </w:rPr>
      </w:pPr>
      <w:r>
        <w:rPr>
          <w:rFonts w:hint="eastAsia" w:ascii="仿宋_GB2312" w:eastAsia="仿宋_GB2312"/>
          <w:sz w:val="32"/>
          <w:szCs w:val="32"/>
        </w:rPr>
        <w:t>联系电话：020-83830111</w:t>
      </w:r>
    </w:p>
    <w:p>
      <w:pPr>
        <w:shd w:val="solid" w:color="FFFFFF" w:fill="auto"/>
        <w:autoSpaceDN w:val="0"/>
        <w:spacing w:line="580" w:lineRule="exact"/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ind w:firstLine="3520" w:firstLineChars="1100"/>
        <w:rPr>
          <w:rFonts w:hint="eastAsia"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国家粮食和物资储备局广东局</w:t>
      </w:r>
    </w:p>
    <w:p>
      <w:pPr>
        <w:shd w:val="solid" w:color="FFFFFF" w:fill="auto"/>
        <w:autoSpaceDN w:val="0"/>
        <w:spacing w:line="580" w:lineRule="exact"/>
        <w:ind w:firstLine="3520" w:firstLineChars="1100"/>
        <w:rPr>
          <w:rFonts w:hint="eastAsia"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 xml:space="preserve">     202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eastAsia="zh-CN"/>
        </w:rPr>
        <w:t>月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日</w:t>
      </w:r>
    </w:p>
    <w:sectPr>
      <w:pgSz w:w="11906" w:h="16838"/>
      <w:pgMar w:top="2098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康简标题宋">
    <w:altName w:val="方正书宋_GBK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11FE"/>
    <w:rsid w:val="00020BD2"/>
    <w:rsid w:val="00022C33"/>
    <w:rsid w:val="000341F3"/>
    <w:rsid w:val="00045D2F"/>
    <w:rsid w:val="00056B94"/>
    <w:rsid w:val="00077777"/>
    <w:rsid w:val="00083301"/>
    <w:rsid w:val="0008703B"/>
    <w:rsid w:val="000907A0"/>
    <w:rsid w:val="000B2181"/>
    <w:rsid w:val="00100564"/>
    <w:rsid w:val="00113953"/>
    <w:rsid w:val="0012720D"/>
    <w:rsid w:val="00131170"/>
    <w:rsid w:val="0016365B"/>
    <w:rsid w:val="00172A27"/>
    <w:rsid w:val="00184F0F"/>
    <w:rsid w:val="001B0EA7"/>
    <w:rsid w:val="001B251C"/>
    <w:rsid w:val="001B2CA2"/>
    <w:rsid w:val="001B6B97"/>
    <w:rsid w:val="001D359F"/>
    <w:rsid w:val="001D7747"/>
    <w:rsid w:val="001F4179"/>
    <w:rsid w:val="001F45ED"/>
    <w:rsid w:val="002052AB"/>
    <w:rsid w:val="00216CB6"/>
    <w:rsid w:val="002277B9"/>
    <w:rsid w:val="00243BDA"/>
    <w:rsid w:val="00247296"/>
    <w:rsid w:val="002658F0"/>
    <w:rsid w:val="00272A70"/>
    <w:rsid w:val="00273C79"/>
    <w:rsid w:val="00295D05"/>
    <w:rsid w:val="002E25CF"/>
    <w:rsid w:val="002E43DA"/>
    <w:rsid w:val="00300288"/>
    <w:rsid w:val="00303B7C"/>
    <w:rsid w:val="00327279"/>
    <w:rsid w:val="0033402A"/>
    <w:rsid w:val="00340063"/>
    <w:rsid w:val="0037414F"/>
    <w:rsid w:val="00393A66"/>
    <w:rsid w:val="003956E3"/>
    <w:rsid w:val="003A2FBD"/>
    <w:rsid w:val="003B712E"/>
    <w:rsid w:val="003C0E76"/>
    <w:rsid w:val="003E14FA"/>
    <w:rsid w:val="003F633F"/>
    <w:rsid w:val="004173ED"/>
    <w:rsid w:val="00432E18"/>
    <w:rsid w:val="00451D62"/>
    <w:rsid w:val="00460AE1"/>
    <w:rsid w:val="00465128"/>
    <w:rsid w:val="00466650"/>
    <w:rsid w:val="00473F3E"/>
    <w:rsid w:val="00480C15"/>
    <w:rsid w:val="00484780"/>
    <w:rsid w:val="00485204"/>
    <w:rsid w:val="00495493"/>
    <w:rsid w:val="004A4901"/>
    <w:rsid w:val="004D22BC"/>
    <w:rsid w:val="004F56CE"/>
    <w:rsid w:val="00523BA1"/>
    <w:rsid w:val="005304D4"/>
    <w:rsid w:val="005442CC"/>
    <w:rsid w:val="00567C34"/>
    <w:rsid w:val="00571CEC"/>
    <w:rsid w:val="00580E96"/>
    <w:rsid w:val="005A74DF"/>
    <w:rsid w:val="005B1F67"/>
    <w:rsid w:val="005B3EB2"/>
    <w:rsid w:val="005C41F6"/>
    <w:rsid w:val="006223F2"/>
    <w:rsid w:val="00632187"/>
    <w:rsid w:val="00634804"/>
    <w:rsid w:val="00634FE0"/>
    <w:rsid w:val="006566AB"/>
    <w:rsid w:val="0065699B"/>
    <w:rsid w:val="006706BE"/>
    <w:rsid w:val="00675BC9"/>
    <w:rsid w:val="006844A0"/>
    <w:rsid w:val="00685527"/>
    <w:rsid w:val="0068636A"/>
    <w:rsid w:val="006A1CE2"/>
    <w:rsid w:val="006C4C57"/>
    <w:rsid w:val="006D2196"/>
    <w:rsid w:val="006E04E1"/>
    <w:rsid w:val="006E26AD"/>
    <w:rsid w:val="006E4D25"/>
    <w:rsid w:val="006F1CA4"/>
    <w:rsid w:val="006F3754"/>
    <w:rsid w:val="00703E1B"/>
    <w:rsid w:val="00705E62"/>
    <w:rsid w:val="00714F5B"/>
    <w:rsid w:val="007160FF"/>
    <w:rsid w:val="007231C7"/>
    <w:rsid w:val="00750269"/>
    <w:rsid w:val="007625AF"/>
    <w:rsid w:val="007B349B"/>
    <w:rsid w:val="007D5B73"/>
    <w:rsid w:val="007E077A"/>
    <w:rsid w:val="00832187"/>
    <w:rsid w:val="00835CC1"/>
    <w:rsid w:val="00853C1C"/>
    <w:rsid w:val="00854EDF"/>
    <w:rsid w:val="00857A2A"/>
    <w:rsid w:val="00893293"/>
    <w:rsid w:val="0089611C"/>
    <w:rsid w:val="00897028"/>
    <w:rsid w:val="008A6B9D"/>
    <w:rsid w:val="008D4C8B"/>
    <w:rsid w:val="008F16BA"/>
    <w:rsid w:val="008F2DDD"/>
    <w:rsid w:val="00911695"/>
    <w:rsid w:val="00933214"/>
    <w:rsid w:val="009370B3"/>
    <w:rsid w:val="00970324"/>
    <w:rsid w:val="009C7911"/>
    <w:rsid w:val="009D1E11"/>
    <w:rsid w:val="009D7FB4"/>
    <w:rsid w:val="009E7FA0"/>
    <w:rsid w:val="00A00345"/>
    <w:rsid w:val="00A3399B"/>
    <w:rsid w:val="00A37CC8"/>
    <w:rsid w:val="00A46DA0"/>
    <w:rsid w:val="00A57F1A"/>
    <w:rsid w:val="00A675BC"/>
    <w:rsid w:val="00A77899"/>
    <w:rsid w:val="00A81AEB"/>
    <w:rsid w:val="00A8447A"/>
    <w:rsid w:val="00AA492E"/>
    <w:rsid w:val="00AB22E8"/>
    <w:rsid w:val="00AC43CD"/>
    <w:rsid w:val="00AD050A"/>
    <w:rsid w:val="00AE73D1"/>
    <w:rsid w:val="00B00FF7"/>
    <w:rsid w:val="00B32131"/>
    <w:rsid w:val="00B56FB3"/>
    <w:rsid w:val="00B71767"/>
    <w:rsid w:val="00B809FB"/>
    <w:rsid w:val="00BC3419"/>
    <w:rsid w:val="00BC469B"/>
    <w:rsid w:val="00BC4F1E"/>
    <w:rsid w:val="00C02FE9"/>
    <w:rsid w:val="00C2282C"/>
    <w:rsid w:val="00C22DEB"/>
    <w:rsid w:val="00C30CA0"/>
    <w:rsid w:val="00C4604A"/>
    <w:rsid w:val="00C5676C"/>
    <w:rsid w:val="00C91AA7"/>
    <w:rsid w:val="00CB5944"/>
    <w:rsid w:val="00CD2131"/>
    <w:rsid w:val="00CD76FC"/>
    <w:rsid w:val="00CE4894"/>
    <w:rsid w:val="00CF1E2A"/>
    <w:rsid w:val="00CF5C2C"/>
    <w:rsid w:val="00D13773"/>
    <w:rsid w:val="00D3181E"/>
    <w:rsid w:val="00D60556"/>
    <w:rsid w:val="00D66E1D"/>
    <w:rsid w:val="00D67064"/>
    <w:rsid w:val="00D716CA"/>
    <w:rsid w:val="00D75317"/>
    <w:rsid w:val="00D76C5F"/>
    <w:rsid w:val="00D81EBD"/>
    <w:rsid w:val="00D82320"/>
    <w:rsid w:val="00D86BFC"/>
    <w:rsid w:val="00DC6A30"/>
    <w:rsid w:val="00DD11F8"/>
    <w:rsid w:val="00DE7053"/>
    <w:rsid w:val="00E11A90"/>
    <w:rsid w:val="00E51E80"/>
    <w:rsid w:val="00E8581F"/>
    <w:rsid w:val="00E92F09"/>
    <w:rsid w:val="00EC06A7"/>
    <w:rsid w:val="00EC0B82"/>
    <w:rsid w:val="00EC2904"/>
    <w:rsid w:val="00EC5B0A"/>
    <w:rsid w:val="00ED3AB1"/>
    <w:rsid w:val="00ED7127"/>
    <w:rsid w:val="00F30D02"/>
    <w:rsid w:val="00F32568"/>
    <w:rsid w:val="00F423F6"/>
    <w:rsid w:val="00F43F6D"/>
    <w:rsid w:val="00F555E8"/>
    <w:rsid w:val="00F600BE"/>
    <w:rsid w:val="00F81E55"/>
    <w:rsid w:val="00F86B6D"/>
    <w:rsid w:val="00F87247"/>
    <w:rsid w:val="00F95CC5"/>
    <w:rsid w:val="00FB6CF0"/>
    <w:rsid w:val="031F6CAB"/>
    <w:rsid w:val="03BF0DB3"/>
    <w:rsid w:val="070F49A2"/>
    <w:rsid w:val="07E43A81"/>
    <w:rsid w:val="09201445"/>
    <w:rsid w:val="0B5C2DB3"/>
    <w:rsid w:val="0F073869"/>
    <w:rsid w:val="1186384C"/>
    <w:rsid w:val="132632F9"/>
    <w:rsid w:val="14851864"/>
    <w:rsid w:val="16697BD2"/>
    <w:rsid w:val="17394A28"/>
    <w:rsid w:val="198432E8"/>
    <w:rsid w:val="1B4F4EDD"/>
    <w:rsid w:val="1C687BA8"/>
    <w:rsid w:val="1D9746BC"/>
    <w:rsid w:val="1DA2662B"/>
    <w:rsid w:val="1F435D57"/>
    <w:rsid w:val="20F85964"/>
    <w:rsid w:val="2270048D"/>
    <w:rsid w:val="25783C88"/>
    <w:rsid w:val="25E023B3"/>
    <w:rsid w:val="262F18D7"/>
    <w:rsid w:val="26F50EF8"/>
    <w:rsid w:val="27D55CE6"/>
    <w:rsid w:val="29F57C22"/>
    <w:rsid w:val="2A3235C6"/>
    <w:rsid w:val="2A7740BB"/>
    <w:rsid w:val="2AAE4F6E"/>
    <w:rsid w:val="2B195E43"/>
    <w:rsid w:val="2B6A4948"/>
    <w:rsid w:val="2C5F615A"/>
    <w:rsid w:val="2E5E5C1F"/>
    <w:rsid w:val="2E8C546A"/>
    <w:rsid w:val="303809A8"/>
    <w:rsid w:val="30BD4906"/>
    <w:rsid w:val="30C70618"/>
    <w:rsid w:val="3389601C"/>
    <w:rsid w:val="36F67AB7"/>
    <w:rsid w:val="38631313"/>
    <w:rsid w:val="38A72D01"/>
    <w:rsid w:val="3A5369BF"/>
    <w:rsid w:val="3A900623"/>
    <w:rsid w:val="3AA70248"/>
    <w:rsid w:val="3ABD23EC"/>
    <w:rsid w:val="3EE21837"/>
    <w:rsid w:val="3FDB9D91"/>
    <w:rsid w:val="419A3FAE"/>
    <w:rsid w:val="41DF121F"/>
    <w:rsid w:val="45267D82"/>
    <w:rsid w:val="4636617F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32F5F19"/>
    <w:rsid w:val="64AF38BD"/>
    <w:rsid w:val="661E4E2D"/>
    <w:rsid w:val="66A9277E"/>
    <w:rsid w:val="68391F87"/>
    <w:rsid w:val="687142E8"/>
    <w:rsid w:val="69F3315F"/>
    <w:rsid w:val="6CB23063"/>
    <w:rsid w:val="6DFF7C70"/>
    <w:rsid w:val="6E607D80"/>
    <w:rsid w:val="6F416B95"/>
    <w:rsid w:val="760E5F3E"/>
    <w:rsid w:val="76DDAC30"/>
    <w:rsid w:val="77974740"/>
    <w:rsid w:val="781C2A07"/>
    <w:rsid w:val="78B6041B"/>
    <w:rsid w:val="79032A98"/>
    <w:rsid w:val="79D85F74"/>
    <w:rsid w:val="7A502C38"/>
    <w:rsid w:val="7AB855E2"/>
    <w:rsid w:val="7AC65BFC"/>
    <w:rsid w:val="7D761C62"/>
    <w:rsid w:val="7F4D3807"/>
    <w:rsid w:val="DFDA81A2"/>
    <w:rsid w:val="FFFC23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390</Characters>
  <Lines>2</Lines>
  <Paragraphs>1</Paragraphs>
  <TotalTime>0</TotalTime>
  <ScaleCrop>false</ScaleCrop>
  <LinksUpToDate>false</LinksUpToDate>
  <CharactersWithSpaces>398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2021-03-10T01:10:00Z</dcterms:created>
  <dc:creator>微软中国</dc:creator>
  <cp:lastModifiedBy>wangqi</cp:lastModifiedBy>
  <cp:lastPrinted>2023-04-03T16:52:00Z</cp:lastPrinted>
  <dcterms:modified xsi:type="dcterms:W3CDTF">2023-04-03T09:54:57Z</dcterms:modified>
  <dc:title>人力资源和社会保障部机关2015年录用公务员面试公告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