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D7DBE" w14:textId="77777777" w:rsidR="00735A4C" w:rsidRDefault="00735A4C" w:rsidP="00735A4C">
      <w:pPr>
        <w:pStyle w:val="a7"/>
        <w:shd w:val="clear" w:color="auto" w:fill="FFFFFF"/>
        <w:spacing w:before="0" w:beforeAutospacing="0" w:after="0" w:afterAutospacing="0" w:line="600" w:lineRule="atLeast"/>
        <w:ind w:firstLine="480"/>
        <w:rPr>
          <w:rFonts w:ascii="微软雅黑" w:eastAsia="微软雅黑" w:hAnsi="微软雅黑"/>
          <w:color w:val="333333"/>
        </w:rPr>
      </w:pPr>
      <w:r>
        <w:rPr>
          <w:rFonts w:ascii="方正黑体_GBK" w:eastAsia="方正黑体_GBK" w:hAnsi="微软雅黑" w:hint="eastAsia"/>
          <w:color w:val="333333"/>
          <w:sz w:val="32"/>
          <w:szCs w:val="32"/>
        </w:rPr>
        <w:t>附件</w:t>
      </w:r>
      <w:r>
        <w:rPr>
          <w:rFonts w:ascii="微软雅黑" w:eastAsia="微软雅黑" w:hAnsi="微软雅黑" w:hint="eastAsia"/>
          <w:color w:val="333333"/>
        </w:rPr>
        <w:t>2</w:t>
      </w:r>
    </w:p>
    <w:p w14:paraId="082DE2FB" w14:textId="77777777" w:rsidR="00735A4C" w:rsidRDefault="00735A4C" w:rsidP="00735A4C">
      <w:pPr>
        <w:pStyle w:val="a7"/>
        <w:shd w:val="clear" w:color="auto" w:fill="FFFFFF"/>
        <w:spacing w:before="0" w:beforeAutospacing="0" w:after="0" w:afterAutospacing="0"/>
        <w:ind w:firstLine="480"/>
        <w:jc w:val="center"/>
        <w:rPr>
          <w:rFonts w:ascii="微软雅黑" w:eastAsia="微软雅黑" w:hAnsi="微软雅黑" w:hint="eastAsia"/>
          <w:color w:val="333333"/>
        </w:rPr>
      </w:pPr>
    </w:p>
    <w:p w14:paraId="63695B86" w14:textId="77777777" w:rsidR="00735A4C" w:rsidRDefault="00735A4C" w:rsidP="00735A4C">
      <w:pPr>
        <w:pStyle w:val="a7"/>
        <w:shd w:val="clear" w:color="auto" w:fill="FFFFFF"/>
        <w:spacing w:before="0" w:beforeAutospacing="0" w:after="0" w:afterAutospacing="0"/>
        <w:ind w:firstLine="480"/>
        <w:jc w:val="center"/>
        <w:rPr>
          <w:rFonts w:ascii="微软雅黑" w:eastAsia="微软雅黑" w:hAnsi="微软雅黑" w:hint="eastAsia"/>
          <w:color w:val="333333"/>
        </w:rPr>
      </w:pPr>
      <w:r>
        <w:rPr>
          <w:rFonts w:ascii="方正小标宋_GBK" w:eastAsia="方正小标宋_GBK" w:hAnsi="微软雅黑" w:hint="eastAsia"/>
          <w:color w:val="333333"/>
          <w:sz w:val="44"/>
          <w:szCs w:val="44"/>
        </w:rPr>
        <w:t>现场资格审查所需材料</w:t>
      </w:r>
    </w:p>
    <w:p w14:paraId="5BE90130" w14:textId="77777777" w:rsidR="00735A4C" w:rsidRDefault="00735A4C" w:rsidP="00735A4C">
      <w:pPr>
        <w:pStyle w:val="a7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 w:hint="eastAsia"/>
          <w:color w:val="333333"/>
        </w:rPr>
      </w:pPr>
    </w:p>
    <w:p w14:paraId="14DF82A7" w14:textId="77777777" w:rsidR="00735A4C" w:rsidRDefault="00735A4C" w:rsidP="00735A4C">
      <w:pPr>
        <w:pStyle w:val="a7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 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1.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《报名表》（在报名系统中打印）；</w:t>
      </w:r>
    </w:p>
    <w:p w14:paraId="5DA40FF1" w14:textId="77777777" w:rsidR="00735A4C" w:rsidRDefault="00735A4C" w:rsidP="00735A4C">
      <w:pPr>
        <w:pStyle w:val="a7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 w:hint="eastAsia"/>
          <w:color w:val="333333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2.本人身份证；</w:t>
      </w:r>
    </w:p>
    <w:p w14:paraId="7A047121" w14:textId="77777777" w:rsidR="00735A4C" w:rsidRDefault="00735A4C" w:rsidP="00735A4C">
      <w:pPr>
        <w:pStyle w:val="a7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 w:hint="eastAsia"/>
          <w:color w:val="333333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3.报考岗位所要求专业的毕业证、学位证。在国外（境外）高校就读取得的学历（学位）还须提供教育部中国留学服务中心认证书；2023年应届毕业生现场资格审查时暂未取得毕业证（学位证）的，提供学生证和院校签章的《毕业生就业推荐表》。报考岗位有方向要求的，须提供毕业院校出具的相应方向证明和成绩单。如：考生系教育学类专业未明确学科方向的，须提供报考岗位相应学科成绩统计表和学校学科事项说明；</w:t>
      </w:r>
    </w:p>
    <w:p w14:paraId="1775045D" w14:textId="77777777" w:rsidR="00735A4C" w:rsidRDefault="00735A4C" w:rsidP="00735A4C">
      <w:pPr>
        <w:pStyle w:val="a7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 w:hint="eastAsia"/>
          <w:color w:val="333333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4.报考岗位要求的其他证书原件及复印件等（如：英语等级证书、教师资格证书等）；</w:t>
      </w:r>
    </w:p>
    <w:p w14:paraId="7F35238C" w14:textId="77777777" w:rsidR="00735A4C" w:rsidRDefault="00735A4C" w:rsidP="00735A4C">
      <w:pPr>
        <w:pStyle w:val="a7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 w:hint="eastAsia"/>
          <w:color w:val="333333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5.报考岗位有工作经历要求的，须提供加盖工作单位公章的《工作经历事项》（附件4）。同时，提供：①劳动合同（原件及复印件一份），②社保缴纳证明（须有社保部门印章，工作单位和</w:t>
      </w:r>
      <w:proofErr w:type="gramStart"/>
      <w:r>
        <w:rPr>
          <w:rFonts w:ascii="方正仿宋_GBK" w:eastAsia="方正仿宋_GBK" w:hAnsi="微软雅黑" w:hint="eastAsia"/>
          <w:color w:val="333333"/>
          <w:sz w:val="32"/>
          <w:szCs w:val="32"/>
        </w:rPr>
        <w:t>参保单</w:t>
      </w:r>
      <w:proofErr w:type="gramEnd"/>
      <w:r>
        <w:rPr>
          <w:rFonts w:ascii="方正仿宋_GBK" w:eastAsia="方正仿宋_GBK" w:hAnsi="微软雅黑" w:hint="eastAsia"/>
          <w:color w:val="333333"/>
          <w:sz w:val="32"/>
          <w:szCs w:val="32"/>
        </w:rPr>
        <w:t>位需一致，属派遣员工的须提供相关佐证材料）或银行工资流水（需加盖银行、工资发放单位印章）。；</w:t>
      </w:r>
    </w:p>
    <w:p w14:paraId="34A1A1CE" w14:textId="77777777" w:rsidR="00735A4C" w:rsidRDefault="00735A4C" w:rsidP="00735A4C">
      <w:pPr>
        <w:pStyle w:val="a7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 w:hint="eastAsia"/>
          <w:color w:val="333333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lastRenderedPageBreak/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6.市内机关事业单位正式在编的考生，必须提供所在单位、主管部门加盖公章的《机关事业单位工作人员诚信应聘承诺》（附件3）</w:t>
      </w:r>
    </w:p>
    <w:p w14:paraId="37C91DB3" w14:textId="77777777" w:rsidR="00735A4C" w:rsidRDefault="00735A4C" w:rsidP="00735A4C">
      <w:pPr>
        <w:pStyle w:val="a7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 w:hint="eastAsia"/>
          <w:color w:val="333333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资格审查时，查验原件的同时收取复印件1份。</w:t>
      </w:r>
    </w:p>
    <w:p w14:paraId="0EEFE19C" w14:textId="77777777" w:rsidR="003B4AA5" w:rsidRPr="00735A4C" w:rsidRDefault="003B4AA5"/>
    <w:sectPr w:rsidR="003B4AA5" w:rsidRPr="00735A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D45D0" w14:textId="77777777" w:rsidR="00E970E4" w:rsidRDefault="00E970E4" w:rsidP="00735A4C">
      <w:r>
        <w:separator/>
      </w:r>
    </w:p>
  </w:endnote>
  <w:endnote w:type="continuationSeparator" w:id="0">
    <w:p w14:paraId="19A3991B" w14:textId="77777777" w:rsidR="00E970E4" w:rsidRDefault="00E970E4" w:rsidP="00735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BAA05" w14:textId="77777777" w:rsidR="00E970E4" w:rsidRDefault="00E970E4" w:rsidP="00735A4C">
      <w:r>
        <w:separator/>
      </w:r>
    </w:p>
  </w:footnote>
  <w:footnote w:type="continuationSeparator" w:id="0">
    <w:p w14:paraId="168AB693" w14:textId="77777777" w:rsidR="00E970E4" w:rsidRDefault="00E970E4" w:rsidP="00735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5F9"/>
    <w:rsid w:val="003B4AA5"/>
    <w:rsid w:val="00735A4C"/>
    <w:rsid w:val="00AE05F9"/>
    <w:rsid w:val="00E9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20996DC-88DA-45E4-871B-A7DDFB60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5A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35A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35A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35A4C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735A4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3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2023-07-20T09:15:00Z</dcterms:created>
  <dcterms:modified xsi:type="dcterms:W3CDTF">2023-07-20T09:15:00Z</dcterms:modified>
</cp:coreProperties>
</file>