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val="left" w:pos="2365"/>
        </w:tabs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8    </w:t>
      </w:r>
    </w:p>
    <w:p>
      <w:pPr>
        <w:tabs>
          <w:tab w:val="left" w:pos="2365"/>
        </w:tabs>
        <w:ind w:left="0" w:leftChars="0" w:firstLine="0" w:firstLineChars="0"/>
        <w:jc w:val="center"/>
        <w:rPr>
          <w:rFonts w:hint="eastAsia" w:ascii="黑体" w:hAnsi="黑体" w:eastAsia="方正小标宋_GBK"/>
          <w:sz w:val="44"/>
          <w:szCs w:val="44"/>
          <w:lang w:eastAsia="zh-CN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现场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资格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审查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所需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材料清单</w:t>
      </w:r>
    </w:p>
    <w:p>
      <w:pPr>
        <w:widowControl w:val="0"/>
        <w:wordWrap/>
        <w:adjustRightInd/>
        <w:snapToGrid/>
        <w:spacing w:before="156" w:beforeLines="50" w:line="44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  一、“面向村（社区）干部和本土人才”招聘岗位所需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28"/>
          <w:szCs w:val="28"/>
          <w:lang w:eastAsia="zh-CN"/>
        </w:rPr>
        <w:t>材料</w:t>
      </w:r>
    </w:p>
    <w:p>
      <w:pPr>
        <w:wordWrap/>
        <w:adjustRightInd/>
        <w:snapToGrid/>
        <w:spacing w:beforeAutospacing="0" w:afterAutospacing="0" w:line="440" w:lineRule="exact"/>
        <w:ind w:left="0" w:leftChars="0" w:firstLine="64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1.本人近期1寸同底免冠彩照3张（1张贴在报名表上），本人毕业证、身份证原件及复印件。</w:t>
      </w:r>
    </w:p>
    <w:p>
      <w:pPr>
        <w:wordWrap/>
        <w:adjustRightInd/>
        <w:snapToGrid/>
        <w:spacing w:beforeAutospacing="0" w:afterAutospacing="0" w:line="440" w:lineRule="exact"/>
        <w:ind w:left="0" w:leftChars="0" w:firstLine="64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2.《长寿区2023年从村（社区）干部（含本土人才）中招聘事业单位工作人员报名表》（公告附件7）。</w:t>
      </w:r>
    </w:p>
    <w:p>
      <w:pPr>
        <w:wordWrap/>
        <w:adjustRightInd/>
        <w:snapToGrid/>
        <w:spacing w:beforeAutospacing="0" w:afterAutospacing="0" w:line="440" w:lineRule="exact"/>
        <w:ind w:left="0" w:leftChars="0" w:firstLine="64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3.任职文件（聘用合同）和任职经历证明，任职文件（聘用合同）复印件须经镇人民政府（街道办事处）签写“复印属实”，并加盖镇人民政府（街道办事处）鲜章。</w:t>
      </w:r>
    </w:p>
    <w:p>
      <w:pPr>
        <w:wordWrap/>
        <w:adjustRightInd/>
        <w:snapToGrid/>
        <w:spacing w:beforeAutospacing="0" w:afterAutospacing="0" w:line="440" w:lineRule="exact"/>
        <w:ind w:left="0" w:leftChars="0" w:firstLine="64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4.近5年年度考核等次证明（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28"/>
          <w:szCs w:val="28"/>
          <w:highlight w:val="none"/>
          <w:shd w:val="clear" w:color="auto" w:fill="FFFFFF"/>
          <w:lang w:val="en-US" w:eastAsia="zh-CN"/>
        </w:rPr>
        <w:t>至少有1个优秀等次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）。</w:t>
      </w:r>
    </w:p>
    <w:p>
      <w:pPr>
        <w:wordWrap/>
        <w:adjustRightInd/>
        <w:snapToGrid/>
        <w:spacing w:beforeAutospacing="0" w:afterAutospacing="0" w:line="440" w:lineRule="exact"/>
        <w:ind w:left="0" w:leftChars="0" w:firstLine="64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5.确需委托他人报考的，除上述证件和资料外，还需提供委托书和被委托人的身份证原件及复印件。</w:t>
      </w:r>
    </w:p>
    <w:p>
      <w:pPr>
        <w:pStyle w:val="5"/>
        <w:wordWrap/>
        <w:adjustRightInd/>
        <w:snapToGrid/>
        <w:spacing w:before="0" w:beforeAutospacing="0" w:after="0" w:afterAutospacing="0" w:line="440" w:lineRule="exact"/>
        <w:ind w:left="0" w:leftChars="0" w:right="-87" w:firstLine="643" w:firstLineChars="200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  <w:t>以上材料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，交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验原件的同时收取复印件1份。</w:t>
      </w:r>
    </w:p>
    <w:p>
      <w:pPr>
        <w:widowControl w:val="0"/>
        <w:wordWrap/>
        <w:adjustRightInd/>
        <w:snapToGrid/>
        <w:spacing w:before="156" w:beforeLines="50" w:line="44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  <w:t xml:space="preserve">    二、其他招聘岗位所需材料</w:t>
      </w:r>
    </w:p>
    <w:p>
      <w:pPr>
        <w:pStyle w:val="8"/>
        <w:wordWrap/>
        <w:adjustRightInd/>
        <w:snapToGrid/>
        <w:spacing w:beforeAutospacing="0" w:afterAutospacing="0" w:line="44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1.本人身份证原件及复印件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近期同底1寸免冠照片2张。</w:t>
      </w:r>
    </w:p>
    <w:p>
      <w:pPr>
        <w:widowControl w:val="0"/>
        <w:numPr>
          <w:numId w:val="0"/>
        </w:numPr>
        <w:wordWrap/>
        <w:adjustRightInd/>
        <w:snapToGrid/>
        <w:spacing w:beforeAutospacing="0" w:afterAutospacing="0" w:line="440" w:lineRule="exact"/>
        <w:ind w:left="0" w:lef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毕业证(学位证) 原件及复印件，在国外（境外）高校就读取得的学历（学位）还须提供教育部中国留学服务中心认证书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eastAsia="zh-CN"/>
        </w:rPr>
        <w:t>。</w:t>
      </w:r>
    </w:p>
    <w:p>
      <w:pPr>
        <w:widowControl w:val="0"/>
        <w:numPr>
          <w:numId w:val="0"/>
        </w:numPr>
        <w:wordWrap/>
        <w:adjustRightInd/>
        <w:snapToGrid/>
        <w:spacing w:beforeAutospacing="0" w:afterAutospacing="0" w:line="440" w:lineRule="exact"/>
        <w:ind w:left="0" w:lef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岗位要求提供专业方向的，本人需提供证明学习专业方向的证明材料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。</w:t>
      </w:r>
    </w:p>
    <w:p>
      <w:pPr>
        <w:pStyle w:val="8"/>
        <w:wordWrap/>
        <w:adjustRightInd/>
        <w:snapToGrid/>
        <w:spacing w:beforeAutospacing="0" w:afterAutospacing="0" w:line="44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岗位要求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其他证书原件及复印件等（比如：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执业医师资格证、规培证、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职称证书等其他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资料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）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。</w:t>
      </w:r>
    </w:p>
    <w:p>
      <w:pPr>
        <w:pStyle w:val="8"/>
        <w:wordWrap/>
        <w:adjustRightInd/>
        <w:snapToGrid/>
        <w:spacing w:beforeAutospacing="0" w:afterAutospacing="0" w:line="44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招聘岗位要求中共党员（含预备党员）的，需提供相应证明材料。</w:t>
      </w:r>
    </w:p>
    <w:p>
      <w:pPr>
        <w:pStyle w:val="8"/>
        <w:wordWrap/>
        <w:adjustRightInd/>
        <w:snapToGrid/>
        <w:spacing w:beforeAutospacing="0" w:afterAutospacing="0" w:line="44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招聘岗位要求工作经历的，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eastAsia="zh-CN"/>
        </w:rPr>
        <w:t>需提供社保经办机构出具的社保参保证明等相关佐证材料。</w:t>
      </w:r>
    </w:p>
    <w:p>
      <w:pPr>
        <w:pStyle w:val="8"/>
        <w:wordWrap/>
        <w:adjustRightInd/>
        <w:snapToGrid/>
        <w:spacing w:beforeAutospacing="0" w:afterAutospacing="0" w:line="44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应聘人员属市内机关事业单位正式在编工作人员，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必须提供加盖所在单位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主管部门公章的《机关事业单位工作人员诚信应聘承诺》（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详见公告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）。</w:t>
      </w:r>
    </w:p>
    <w:p>
      <w:pPr>
        <w:pStyle w:val="5"/>
        <w:wordWrap/>
        <w:adjustRightInd/>
        <w:snapToGrid/>
        <w:spacing w:before="0" w:beforeAutospacing="0" w:after="0" w:afterAutospacing="0" w:line="440" w:lineRule="exact"/>
        <w:ind w:left="0" w:leftChars="0" w:right="-87" w:firstLine="643" w:firstLineChars="200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  <w:t>以上材料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，交验原件的同时收取复印件1份。</w:t>
      </w: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超粗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ZDNjMWVjNDI5MDE5NzkzMzI3NmFiOTEwMWUxNDhjMTMifQ=="/>
  </w:docVars>
  <w:rsids>
    <w:rsidRoot w:val="14EB1AED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EB2982"/>
    <w:rsid w:val="04FE0448"/>
    <w:rsid w:val="057E1134"/>
    <w:rsid w:val="0A2B0FF7"/>
    <w:rsid w:val="0A5E78D6"/>
    <w:rsid w:val="0C002DE1"/>
    <w:rsid w:val="0CC771F2"/>
    <w:rsid w:val="0F154152"/>
    <w:rsid w:val="13410BFE"/>
    <w:rsid w:val="13D35B7A"/>
    <w:rsid w:val="14EB1AED"/>
    <w:rsid w:val="156465FC"/>
    <w:rsid w:val="18B45088"/>
    <w:rsid w:val="1CF73DAA"/>
    <w:rsid w:val="201E64A4"/>
    <w:rsid w:val="25494795"/>
    <w:rsid w:val="28B501B5"/>
    <w:rsid w:val="2E8032F4"/>
    <w:rsid w:val="2FE140F7"/>
    <w:rsid w:val="36B94BAA"/>
    <w:rsid w:val="397F5220"/>
    <w:rsid w:val="39910EC4"/>
    <w:rsid w:val="3EE85A26"/>
    <w:rsid w:val="3FB10A7E"/>
    <w:rsid w:val="421C1D21"/>
    <w:rsid w:val="43401BF4"/>
    <w:rsid w:val="44194DCA"/>
    <w:rsid w:val="4D880665"/>
    <w:rsid w:val="4EAD53C7"/>
    <w:rsid w:val="50FB36C9"/>
    <w:rsid w:val="52625E45"/>
    <w:rsid w:val="537A4A1F"/>
    <w:rsid w:val="539A71D9"/>
    <w:rsid w:val="55372CA7"/>
    <w:rsid w:val="5E00063D"/>
    <w:rsid w:val="5FEF23A6"/>
    <w:rsid w:val="60D14D06"/>
    <w:rsid w:val="645631D7"/>
    <w:rsid w:val="647472C9"/>
    <w:rsid w:val="68274693"/>
    <w:rsid w:val="69AA5E1A"/>
    <w:rsid w:val="6A573D14"/>
    <w:rsid w:val="6B465D1A"/>
    <w:rsid w:val="6B5B4859"/>
    <w:rsid w:val="6CCC0914"/>
    <w:rsid w:val="6EC52F0A"/>
    <w:rsid w:val="70246EA8"/>
    <w:rsid w:val="704A246A"/>
    <w:rsid w:val="709B1BB0"/>
    <w:rsid w:val="71695C24"/>
    <w:rsid w:val="7277288A"/>
    <w:rsid w:val="72E46E2E"/>
    <w:rsid w:val="766F3739"/>
    <w:rsid w:val="7C9A2A43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ody Text"/>
    <w:basedOn w:val="1"/>
    <w:next w:val="3"/>
    <w:unhideWhenUsed/>
    <w:uiPriority w:val="99"/>
    <w:rPr>
      <w:rFonts w:eastAsia="仿宋_GB2312"/>
      <w:sz w:val="32"/>
    </w:rPr>
  </w:style>
  <w:style w:type="paragraph" w:styleId="3">
    <w:name w:val="toc 5"/>
    <w:basedOn w:val="1"/>
    <w:next w:val="1"/>
    <w:unhideWhenUsed/>
    <w:uiPriority w:val="39"/>
    <w:pPr>
      <w:widowControl w:val="0"/>
      <w:ind w:left="1680" w:leftChars="800"/>
      <w:jc w:val="both"/>
    </w:pPr>
    <w:rPr>
      <w:rFonts w:hint="eastAsia" w:ascii="Times New Roman" w:hAnsi="Times New Roman" w:eastAsia="Times New Roman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8468;&#20214;&#65306;&#29616;&#22330;&#36164;&#26684;&#22797;&#23457;&#25152;&#38656;&#36164;&#26009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附件：现场资格复审所需资料.docx</Template>
  <Pages>2</Pages>
  <Words>644</Words>
  <Characters>655</Characters>
  <Lines>2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2023-07-04T02:08:00Z</dcterms:created>
  <dc:creator>Administrator</dc:creator>
  <cp:lastModifiedBy>Administrator</cp:lastModifiedBy>
  <dcterms:modified xsi:type="dcterms:W3CDTF">2023-07-05T02:21:30Z</dcterms:modified>
  <dc:title>附件2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  <property fmtid="{D5CDD505-2E9C-101B-9397-08002B2CF9AE}" pid="3" name="ICV">
    <vt:lpwstr>925CF72601A34B6D90B4723A25C120BC_11</vt:lpwstr>
  </property>
</Properties>
</file>