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before="0" w:beforeAutospacing="0" w:after="0" w:afterAutospacing="0" w:line="520" w:lineRule="exact"/>
        <w:jc w:val="both"/>
        <w:rPr>
          <w:rFonts w:hint="default" w:ascii="Times New Roman" w:hAnsi="Times New Roman" w:eastAsia="方正黑体_GBK" w:cs="Times New Roman"/>
          <w:color w:val="000000"/>
          <w:spacing w:val="-20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color w:val="000000"/>
          <w:spacing w:val="-20"/>
          <w:sz w:val="32"/>
          <w:szCs w:val="32"/>
        </w:rPr>
        <w:t>附件2</w:t>
      </w:r>
    </w:p>
    <w:tbl>
      <w:tblPr>
        <w:tblStyle w:val="5"/>
        <w:tblpPr w:leftFromText="180" w:rightFromText="180" w:vertAnchor="text" w:horzAnchor="page" w:tblpX="1088" w:tblpY="774"/>
        <w:tblW w:w="996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9"/>
        <w:gridCol w:w="1680"/>
        <w:gridCol w:w="1090"/>
        <w:gridCol w:w="459"/>
        <w:gridCol w:w="877"/>
        <w:gridCol w:w="601"/>
        <w:gridCol w:w="597"/>
        <w:gridCol w:w="365"/>
        <w:gridCol w:w="792"/>
        <w:gridCol w:w="970"/>
        <w:gridCol w:w="97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9" w:hRule="atLeast"/>
        </w:trPr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姓名</w:t>
            </w:r>
          </w:p>
        </w:tc>
        <w:tc>
          <w:tcPr>
            <w:tcW w:w="16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8"/>
                <w:szCs w:val="28"/>
              </w:rPr>
            </w:pPr>
          </w:p>
        </w:tc>
        <w:tc>
          <w:tcPr>
            <w:tcW w:w="10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性别</w:t>
            </w:r>
          </w:p>
        </w:tc>
        <w:tc>
          <w:tcPr>
            <w:tcW w:w="133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8"/>
                <w:szCs w:val="28"/>
              </w:rPr>
            </w:pPr>
          </w:p>
        </w:tc>
        <w:tc>
          <w:tcPr>
            <w:tcW w:w="119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民族</w:t>
            </w:r>
          </w:p>
        </w:tc>
        <w:tc>
          <w:tcPr>
            <w:tcW w:w="115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方正仿宋_GBK" w:hAnsi="方正仿宋_GBK" w:eastAsia="方正仿宋_GBK" w:cs="方正仿宋_GBK"/>
                <w:kern w:val="0"/>
                <w:sz w:val="28"/>
                <w:szCs w:val="28"/>
              </w:rPr>
            </w:pPr>
          </w:p>
        </w:tc>
        <w:tc>
          <w:tcPr>
            <w:tcW w:w="194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照片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3" w:hRule="atLeast"/>
        </w:trPr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出生年月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8"/>
                <w:szCs w:val="28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政治</w:t>
            </w:r>
          </w:p>
          <w:p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面貌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8"/>
                <w:szCs w:val="28"/>
              </w:rPr>
            </w:pPr>
          </w:p>
        </w:tc>
        <w:tc>
          <w:tcPr>
            <w:tcW w:w="119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学历</w:t>
            </w:r>
          </w:p>
          <w:p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学位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方正仿宋_GBK" w:hAnsi="方正仿宋_GBK" w:eastAsia="方正仿宋_GBK" w:cs="方正仿宋_GBK"/>
                <w:kern w:val="0"/>
                <w:sz w:val="28"/>
                <w:szCs w:val="28"/>
              </w:rPr>
            </w:pPr>
          </w:p>
        </w:tc>
        <w:tc>
          <w:tcPr>
            <w:tcW w:w="194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方正仿宋_GBK" w:hAnsi="方正仿宋_GBK" w:eastAsia="方正仿宋_GBK" w:cs="方正仿宋_GBK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1" w:hRule="atLeast"/>
        </w:trPr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参加工作时间</w:t>
            </w:r>
          </w:p>
        </w:tc>
        <w:tc>
          <w:tcPr>
            <w:tcW w:w="1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8"/>
                <w:szCs w:val="28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乡镇工作年限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8"/>
                <w:szCs w:val="28"/>
              </w:rPr>
            </w:pPr>
          </w:p>
        </w:tc>
        <w:tc>
          <w:tcPr>
            <w:tcW w:w="11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spacing w:val="-2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现单位工作年限</w:t>
            </w:r>
          </w:p>
        </w:tc>
        <w:tc>
          <w:tcPr>
            <w:tcW w:w="11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方正仿宋_GBK" w:hAnsi="方正仿宋_GBK" w:eastAsia="方正仿宋_GBK" w:cs="方正仿宋_GBK"/>
                <w:kern w:val="0"/>
                <w:sz w:val="28"/>
                <w:szCs w:val="28"/>
              </w:rPr>
            </w:pPr>
          </w:p>
        </w:tc>
        <w:tc>
          <w:tcPr>
            <w:tcW w:w="1940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方正仿宋_GBK" w:hAnsi="方正仿宋_GBK" w:eastAsia="方正仿宋_GBK" w:cs="方正仿宋_GBK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6" w:hRule="atLeast"/>
        </w:trPr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现职务</w:t>
            </w:r>
          </w:p>
          <w:p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（职级）</w:t>
            </w:r>
          </w:p>
        </w:tc>
        <w:tc>
          <w:tcPr>
            <w:tcW w:w="4106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355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任现职务（职级）时间</w:t>
            </w:r>
          </w:p>
        </w:tc>
        <w:tc>
          <w:tcPr>
            <w:tcW w:w="19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方正仿宋_GBK" w:hAnsi="方正仿宋_GBK" w:eastAsia="方正仿宋_GBK" w:cs="方正仿宋_GBK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现工作</w:t>
            </w:r>
          </w:p>
          <w:p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spacing w:val="-20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单位</w:t>
            </w:r>
          </w:p>
        </w:tc>
        <w:tc>
          <w:tcPr>
            <w:tcW w:w="410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8"/>
                <w:szCs w:val="28"/>
              </w:rPr>
            </w:pPr>
          </w:p>
        </w:tc>
        <w:tc>
          <w:tcPr>
            <w:tcW w:w="235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19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报考单位</w:t>
            </w:r>
          </w:p>
        </w:tc>
        <w:tc>
          <w:tcPr>
            <w:tcW w:w="322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8"/>
                <w:szCs w:val="28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报考职位</w:t>
            </w:r>
          </w:p>
        </w:tc>
        <w:tc>
          <w:tcPr>
            <w:tcW w:w="2355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方正仿宋_GBK" w:hAnsi="方正仿宋_GBK" w:eastAsia="方正仿宋_GBK" w:cs="方正仿宋_GBK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val="en-US" w:eastAsia="zh-CN"/>
              </w:rPr>
              <w:t>职位代码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6" w:hRule="atLeast"/>
        </w:trPr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工作经历</w:t>
            </w:r>
          </w:p>
        </w:tc>
        <w:tc>
          <w:tcPr>
            <w:tcW w:w="8401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</w:pPr>
          </w:p>
          <w:p>
            <w:pPr>
              <w:pStyle w:val="2"/>
            </w:pPr>
          </w:p>
          <w:p>
            <w:pPr>
              <w:pStyle w:val="3"/>
            </w:pPr>
          </w:p>
          <w:p>
            <w:pPr>
              <w:pStyle w:val="2"/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559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  <w:t>近三年年度考核等次情况</w:t>
            </w:r>
          </w:p>
        </w:tc>
        <w:tc>
          <w:tcPr>
            <w:tcW w:w="277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20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  <w:lang w:val="en-US" w:eastAsia="zh-CN"/>
              </w:rPr>
              <w:t>20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年度</w:t>
            </w:r>
          </w:p>
        </w:tc>
        <w:tc>
          <w:tcPr>
            <w:tcW w:w="289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20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  <w:lang w:val="en-US" w:eastAsia="zh-CN"/>
              </w:rPr>
              <w:t>1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年度</w:t>
            </w:r>
          </w:p>
        </w:tc>
        <w:tc>
          <w:tcPr>
            <w:tcW w:w="273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202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年度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155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kern w:val="0"/>
                <w:szCs w:val="21"/>
              </w:rPr>
            </w:pPr>
          </w:p>
        </w:tc>
        <w:tc>
          <w:tcPr>
            <w:tcW w:w="277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8"/>
                <w:szCs w:val="28"/>
              </w:rPr>
            </w:pPr>
          </w:p>
        </w:tc>
        <w:tc>
          <w:tcPr>
            <w:tcW w:w="289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8"/>
                <w:szCs w:val="28"/>
              </w:rPr>
            </w:pPr>
          </w:p>
        </w:tc>
        <w:tc>
          <w:tcPr>
            <w:tcW w:w="273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5" w:hRule="atLeast"/>
        </w:trPr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  <w:t>何时何地受过何种奖惩</w:t>
            </w:r>
          </w:p>
        </w:tc>
        <w:tc>
          <w:tcPr>
            <w:tcW w:w="840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8" w:hRule="exact"/>
        </w:trPr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  <w:t>单位是否同意报考</w:t>
            </w:r>
          </w:p>
        </w:tc>
        <w:tc>
          <w:tcPr>
            <w:tcW w:w="322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8"/>
                <w:szCs w:val="28"/>
              </w:rPr>
            </w:pPr>
          </w:p>
          <w:p>
            <w:pPr>
              <w:widowControl/>
              <w:spacing w:line="360" w:lineRule="exact"/>
              <w:jc w:val="both"/>
              <w:rPr>
                <w:rFonts w:ascii="方正仿宋_GBK" w:hAnsi="方正仿宋_GBK" w:eastAsia="方正仿宋_GBK" w:cs="方正仿宋_GBK"/>
                <w:kern w:val="0"/>
                <w:szCs w:val="21"/>
              </w:rPr>
            </w:pPr>
          </w:p>
          <w:p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  <w:t>（盖章）</w:t>
            </w:r>
          </w:p>
          <w:p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  <w:t xml:space="preserve">          年    月     日</w:t>
            </w:r>
          </w:p>
        </w:tc>
        <w:tc>
          <w:tcPr>
            <w:tcW w:w="14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  <w:t>主管部门意见</w:t>
            </w:r>
          </w:p>
        </w:tc>
        <w:tc>
          <w:tcPr>
            <w:tcW w:w="369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both"/>
              <w:rPr>
                <w:rFonts w:ascii="方正仿宋_GBK" w:hAnsi="方正仿宋_GBK" w:eastAsia="方正仿宋_GBK" w:cs="方正仿宋_GBK"/>
                <w:kern w:val="0"/>
                <w:szCs w:val="21"/>
              </w:rPr>
            </w:pPr>
          </w:p>
          <w:p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kern w:val="0"/>
                <w:szCs w:val="21"/>
              </w:rPr>
            </w:pPr>
          </w:p>
          <w:p>
            <w:pPr>
              <w:widowControl/>
              <w:spacing w:line="360" w:lineRule="exact"/>
              <w:jc w:val="center"/>
              <w:rPr>
                <w:rFonts w:ascii="方正仿宋_GBK" w:hAnsi="方正仿宋_GBK" w:eastAsia="方正仿宋_GBK" w:cs="方正仿宋_GBK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  <w:t>（盖章）</w:t>
            </w:r>
          </w:p>
          <w:p>
            <w:pPr>
              <w:spacing w:line="36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  <w:t xml:space="preserve">          年    月  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0" w:hRule="atLeast"/>
        </w:trPr>
        <w:tc>
          <w:tcPr>
            <w:tcW w:w="996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tabs>
                <w:tab w:val="left" w:pos="462"/>
              </w:tabs>
              <w:spacing w:line="400" w:lineRule="exact"/>
              <w:ind w:firstLine="480" w:firstLineChars="200"/>
              <w:rPr>
                <w:rFonts w:ascii="方正仿宋_GBK" w:hAnsi="方正仿宋_GBK" w:eastAsia="方正仿宋_GBK" w:cs="方正仿宋_GBK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</w:rPr>
              <w:t>承诺：本人填写的信息和提供的材料真实、准确。如有虚假，一经查实取消遴选资格。</w:t>
            </w:r>
          </w:p>
          <w:p>
            <w:pPr>
              <w:tabs>
                <w:tab w:val="left" w:pos="462"/>
              </w:tabs>
              <w:spacing w:line="400" w:lineRule="exact"/>
              <w:rPr>
                <w:rFonts w:ascii="方正仿宋_GBK" w:hAnsi="方正仿宋_GBK" w:eastAsia="方正仿宋_GBK" w:cs="方正仿宋_GBK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</w:rPr>
              <w:t xml:space="preserve">                                        本人签名：</w:t>
            </w:r>
          </w:p>
          <w:p>
            <w:pPr>
              <w:spacing w:line="36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</w:rPr>
              <w:t xml:space="preserve">                                                 年      月  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9" w:hRule="atLeast"/>
        </w:trPr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资格审查</w:t>
            </w:r>
          </w:p>
          <w:p>
            <w:pPr>
              <w:jc w:val="center"/>
              <w:rPr>
                <w:rFonts w:hint="eastAsia" w:ascii="仿宋_GB2312" w:eastAsia="仿宋_GB2312" w:hAnsiTheme="minorHAnsi" w:cstheme="minorBidi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2"/>
              </w:rPr>
              <w:t>结果</w:t>
            </w:r>
          </w:p>
        </w:tc>
        <w:tc>
          <w:tcPr>
            <w:tcW w:w="840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 xml:space="preserve">是否符合报考条件： </w:t>
            </w:r>
          </w:p>
          <w:p>
            <w:pPr>
              <w:tabs>
                <w:tab w:val="left" w:pos="5487"/>
              </w:tabs>
              <w:rPr>
                <w:rFonts w:hint="eastAsia" w:ascii="仿宋_GB2312" w:eastAsia="仿宋_GB2312" w:hAnsiTheme="minorHAnsi" w:cstheme="minorBidi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2"/>
              </w:rPr>
              <w:t xml:space="preserve">                    </w:t>
            </w:r>
            <w:r>
              <w:rPr>
                <w:rFonts w:hint="eastAsia" w:ascii="仿宋_GB2312" w:eastAsia="仿宋_GB2312"/>
                <w:sz w:val="22"/>
                <w:lang w:val="en-US" w:eastAsia="zh-CN"/>
              </w:rPr>
              <w:t xml:space="preserve">     </w:t>
            </w:r>
            <w:r>
              <w:rPr>
                <w:rFonts w:hint="eastAsia" w:ascii="仿宋_GB2312" w:eastAsia="仿宋_GB2312"/>
                <w:sz w:val="22"/>
              </w:rPr>
              <w:t xml:space="preserve">  审查人签字：           </w:t>
            </w:r>
            <w:r>
              <w:rPr>
                <w:rFonts w:hint="eastAsia" w:ascii="仿宋_GB2312" w:eastAsia="仿宋_GB2312"/>
                <w:sz w:val="22"/>
                <w:lang w:val="en-US" w:eastAsia="zh-CN"/>
              </w:rPr>
              <w:t xml:space="preserve">    </w:t>
            </w:r>
            <w:r>
              <w:rPr>
                <w:rFonts w:hint="eastAsia" w:ascii="仿宋_GB2312" w:eastAsia="仿宋_GB2312"/>
                <w:sz w:val="22"/>
              </w:rPr>
              <w:t xml:space="preserve">     年    月 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7" w:hRule="atLeast"/>
        </w:trPr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方正仿宋_GBK" w:hAnsi="方正仿宋_GBK" w:eastAsia="方正仿宋_GBK" w:cs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</w:rPr>
              <w:t>备注</w:t>
            </w:r>
            <w:r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  <w:t>（报考人员是否同意调剂遴选岗位）</w:t>
            </w:r>
          </w:p>
        </w:tc>
        <w:tc>
          <w:tcPr>
            <w:tcW w:w="8401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tabs>
                <w:tab w:val="left" w:pos="462"/>
              </w:tabs>
              <w:spacing w:line="400" w:lineRule="exact"/>
              <w:rPr>
                <w:rFonts w:ascii="方正仿宋_GBK" w:hAnsi="方正仿宋_GBK" w:eastAsia="方正仿宋_GBK" w:cs="方正仿宋_GBK"/>
                <w:spacing w:val="-20"/>
                <w:kern w:val="0"/>
                <w:sz w:val="24"/>
              </w:rPr>
            </w:pPr>
          </w:p>
        </w:tc>
      </w:tr>
    </w:tbl>
    <w:p>
      <w:pPr>
        <w:pStyle w:val="4"/>
        <w:spacing w:before="0" w:beforeAutospacing="0" w:after="0" w:afterAutospacing="0" w:line="520" w:lineRule="exact"/>
        <w:jc w:val="center"/>
        <w:rPr>
          <w:rFonts w:ascii="Times New Roman" w:hAnsi="Times New Roman" w:eastAsia="方正小标宋_GBK" w:cs="Times New Roman"/>
          <w:b/>
          <w:color w:val="000000"/>
          <w:spacing w:val="-20"/>
          <w:sz w:val="36"/>
          <w:szCs w:val="36"/>
        </w:rPr>
      </w:pPr>
      <w:r>
        <w:rPr>
          <w:rFonts w:ascii="Times New Roman" w:hAnsi="Times New Roman" w:eastAsia="方正小标宋_GBK" w:cs="Times New Roman"/>
          <w:b/>
          <w:color w:val="000000"/>
          <w:spacing w:val="-20"/>
          <w:sz w:val="36"/>
          <w:szCs w:val="36"/>
        </w:rPr>
        <w:t>巫溪县202</w:t>
      </w:r>
      <w:r>
        <w:rPr>
          <w:rFonts w:hint="eastAsia" w:ascii="Times New Roman" w:hAnsi="Times New Roman" w:eastAsia="方正小标宋_GBK" w:cs="Times New Roman"/>
          <w:b/>
          <w:color w:val="000000"/>
          <w:spacing w:val="-20"/>
          <w:sz w:val="36"/>
          <w:szCs w:val="36"/>
          <w:lang w:val="en-US" w:eastAsia="zh-CN"/>
        </w:rPr>
        <w:t>3</w:t>
      </w:r>
      <w:r>
        <w:rPr>
          <w:rFonts w:ascii="Times New Roman" w:hAnsi="Times New Roman" w:eastAsia="方正小标宋_GBK" w:cs="Times New Roman"/>
          <w:b/>
          <w:color w:val="000000"/>
          <w:spacing w:val="-20"/>
          <w:sz w:val="36"/>
          <w:szCs w:val="36"/>
        </w:rPr>
        <w:t>年度公开遴选</w:t>
      </w:r>
      <w:r>
        <w:rPr>
          <w:rFonts w:hint="eastAsia" w:ascii="Times New Roman" w:hAnsi="Times New Roman" w:eastAsia="方正小标宋_GBK" w:cs="Times New Roman"/>
          <w:b/>
          <w:color w:val="000000"/>
          <w:spacing w:val="-20"/>
          <w:sz w:val="36"/>
          <w:szCs w:val="36"/>
          <w:lang w:val="en-US" w:eastAsia="zh-CN"/>
        </w:rPr>
        <w:t>机关事业单位工作人员</w:t>
      </w:r>
      <w:r>
        <w:rPr>
          <w:rFonts w:ascii="Times New Roman" w:hAnsi="Times New Roman" w:eastAsia="方正小标宋_GBK" w:cs="Times New Roman"/>
          <w:b/>
          <w:color w:val="000000"/>
          <w:spacing w:val="-20"/>
          <w:sz w:val="36"/>
          <w:szCs w:val="36"/>
        </w:rPr>
        <w:t>报名表</w:t>
      </w:r>
    </w:p>
    <w:p>
      <w:pPr>
        <w:pStyle w:val="3"/>
        <w:ind w:left="0" w:leftChars="0" w:firstLine="0" w:firstLineChars="0"/>
      </w:pPr>
    </w:p>
    <w:p/>
    <w:sectPr>
      <w:pgSz w:w="11906" w:h="16838"/>
      <w:pgMar w:top="850" w:right="1446" w:bottom="850" w:left="144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31F30FB"/>
    <w:rsid w:val="014E0EF1"/>
    <w:rsid w:val="331F30FB"/>
    <w:rsid w:val="4A35736D"/>
    <w:rsid w:val="77167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</w:style>
  <w:style w:type="paragraph" w:styleId="3">
    <w:name w:val="toc 5"/>
    <w:basedOn w:val="1"/>
    <w:next w:val="1"/>
    <w:qFormat/>
    <w:uiPriority w:val="0"/>
    <w:pPr>
      <w:ind w:left="1680" w:leftChars="800"/>
    </w:pPr>
    <w:rPr>
      <w:rFonts w:ascii="Times New Roman" w:hAnsi="Times New Roman" w:eastAsia="方正仿宋_GBK" w:cs="Times New Roman"/>
      <w:sz w:val="32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2023-04-23T07:42:00Z</dcterms:created>
  <dc:creator>520</dc:creator>
  <cp:lastModifiedBy>520</cp:lastModifiedBy>
  <dcterms:modified xsi:type="dcterms:W3CDTF">2023-08-14T11:27:22Z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</Properties>
</file>