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right="0" w:rightChars="0"/>
        <w:jc w:val="both"/>
        <w:textAlignment w:val="auto"/>
        <w:outlineLvl w:val="9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体检注意事项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1.应按规定到指定医院进行体检，其它医疗单位的检查结果一律无效。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2.体检者带上本人身份证，严禁弄虚作假、冒名顶替；如隐瞒病史影响体检结果的，后果自负。有手术史者请带上相关手术记录.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3.体检表上贴近期二寸免冠照片一张。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4.体检前一天请注意休息，勿熬夜，不要饮酒，避免剧烈运动。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5.体检当天需进行采血、B超等检查，请在受检前禁食8-12小时。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6.女性受检者月经期间请勿做妇科及尿液检查，待经期完毕3-5天后补检；怀孕或有可能已受孕者，事先告知医护人员，勿做X光检查,怀孕者需提供怀孕证明一并带到体检医院。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7.体检当日请穿着轻便服装和软底鞋，应避免穿戴有金属饰品及印花的衣物（包括连衣裙、连裤袜及胸罩），勿携带贵重饰品。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8.请配合医生认真检查所有项目，勿漏检。若自动放弃某一项检查项目，将会影响对您的录用。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9.体检医师可根据实际需要，增加必要的相应检查、检验项目。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10.如对体检结果有疑义，请按有关规定办理。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11.体检费用自费，以体检医院公布的体检费用为准。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12.体检表第二页由受检者本人填写（用黑色签字笔或钢笔），要求字迹清楚，无涂改，病史部分要如实、逐项填写，不能遗漏。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jc w:val="left"/>
        <w:textAlignment w:val="auto"/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仿宋_GBK" w:cs="方正仿宋_GBK"/>
          <w:sz w:val="32"/>
          <w:szCs w:val="32"/>
          <w:lang w:val="en-US" w:eastAsia="zh-CN"/>
        </w:rPr>
        <w:t>13.体检完毕，请将指引单及体检表交至前台，等候离院通知方可离开医院。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40" w:lineRule="exact"/>
        <w:ind w:left="0" w:leftChars="0" w:right="0" w:rightChars="0" w:firstLine="420" w:firstLineChars="200"/>
        <w:jc w:val="both"/>
        <w:textAlignment w:val="auto"/>
        <w:outlineLvl w:val="9"/>
        <w:rPr>
          <w:rFonts w:ascii="Times New Roman" w:hAnsi="Times New Roman"/>
        </w:rPr>
      </w:pPr>
    </w:p>
    <w:p>
      <w:bookmarkStart w:id="0" w:name="_GoBack"/>
      <w:bookmarkEnd w:id="0"/>
    </w:p>
    <w:sectPr>
      <w:pgSz w:w="11906" w:h="16838"/>
      <w:pgMar w:top="2097" w:right="1474" w:bottom="198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jZmM4ZWMwY2I0MWRmYzEzMjBmZGE3ZjA4ZmZkYjIifQ=="/>
  </w:docVars>
  <w:rsids>
    <w:rsidRoot w:val="725A05D0"/>
    <w:rsid w:val="725A0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2023-09-05T08:42:00Z</dcterms:created>
  <dc:creator>☁️云☁️</dc:creator>
  <cp:lastModifiedBy>☁️云☁️</cp:lastModifiedBy>
  <dcterms:modified xsi:type="dcterms:W3CDTF">2023-09-05T08:42:43Z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8F8C98C5F618475AAF1F14047470695E_11</vt:lpwstr>
  </property>
</Properties>
</file>