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-11"/>
          <w:sz w:val="44"/>
          <w:szCs w:val="44"/>
        </w:rPr>
        <w:t>选调202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  <w:lang w:eastAsia="zh-CN"/>
        </w:rPr>
        <w:t>笔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</w:rPr>
        <w:t>试办理减免考务费须知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Theme="majorEastAsia" w:hAnsiTheme="majorEastAsia" w:eastAsiaTheme="majorEastAsia" w:cstheme="majorEastAsia"/>
          <w:b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33"/>
          <w:szCs w:val="33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33"/>
          <w:szCs w:val="33"/>
        </w:rPr>
        <w:t>一、办理对象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202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年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val="en-US" w:eastAsia="zh-CN"/>
        </w:rPr>
        <w:t>30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日10:00—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日17:00期间，在七一网（www.12371.gov.cn）“选调生考试报名系统”报名并缴费成功的最低生活保障家庭人员。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33"/>
          <w:szCs w:val="33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202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年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13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（逾期不再办理）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33"/>
          <w:szCs w:val="33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</w:rPr>
        <w:t>（一）登录网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u w:val="none"/>
        </w:rPr>
        <w:t>址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u w:val="none"/>
        </w:rPr>
        <w:fldChar w:fldCharType="begin"/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6"/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u w:val="none"/>
        </w:rPr>
        <w:t>rlsbj.cq.gov.cn/wsbm/wsbm_gwy/webregister/index.aspx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33"/>
          <w:szCs w:val="33"/>
          <w:u w:val="none"/>
        </w:rPr>
        <w:fldChar w:fldCharType="end"/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u w:val="none"/>
        </w:rPr>
        <w:t>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按住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eastAsia="zh-CN"/>
        </w:rPr>
        <w:t>键盘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Ctrl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eastAsia="zh-CN"/>
        </w:rPr>
        <w:t>键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并单击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eastAsia="zh-CN"/>
        </w:rPr>
        <w:t>鼠标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可直接访问），进入减免考务费登录页面，并录入本人的姓名、身份证号、报名序号，进入主页面。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（二）点击“证件资料”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eastAsia="zh-CN"/>
        </w:rPr>
        <w:t>选项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，上传“城乡最低生活保障家庭低保证明原件，或其家庭所在地乡镇人民政府、街道办事处出具享受最低生活保障相应证明原件”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val="en-US" w:eastAsia="zh-CN"/>
        </w:rPr>
        <w:t>jpg格式，200kb以下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（三）审核通过的考生，考务费将在202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年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val="en-US" w:eastAsia="zh-CN"/>
        </w:rPr>
        <w:t>25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>日前退还至缴费账户。审核未通过的考生，考务费不予退还。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eastAsia" w:asciiTheme="majorEastAsia" w:hAnsiTheme="majorEastAsia" w:eastAsiaTheme="majorEastAsia" w:cstheme="majorEastAsia"/>
          <w:color w:val="000000"/>
          <w:sz w:val="33"/>
          <w:szCs w:val="33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</w:rPr>
        <w:t xml:space="preserve">咨询电话：重庆市人事考试中心 </w:t>
      </w:r>
      <w:r>
        <w:rPr>
          <w:rFonts w:hint="eastAsia" w:asciiTheme="majorEastAsia" w:hAnsiTheme="majorEastAsia" w:eastAsiaTheme="majorEastAsia" w:cstheme="majorEastAsia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Theme="majorEastAsia" w:hAnsiTheme="majorEastAsia" w:eastAsiaTheme="majorEastAsia" w:cstheme="majorEastAsia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  023-86028713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3"/>
          <w:szCs w:val="33"/>
          <w:lang w:eastAsia="zh-CN"/>
        </w:rPr>
        <w:t>。</w:t>
      </w:r>
    </w:p>
    <w:p>
      <w:bookmarkStart w:id="3" w:name="_GoBack"/>
      <w:bookmarkEnd w:id="3"/>
    </w:p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hNTg5MmNlNWViN2JlNzFjMTYyYThhZDVlOWM4MjgifQ=="/>
  </w:docVars>
  <w:rsids>
    <w:rsidRoot w:val="7CF21FF5"/>
    <w:rsid w:val="41CA428B"/>
    <w:rsid w:val="41D40F05"/>
    <w:rsid w:val="5BC72DE6"/>
    <w:rsid w:val="7CF2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2023-10-25T09:20:00Z</dcterms:created>
  <dc:creator>F.7012</dc:creator>
  <cp:lastModifiedBy>F.7012</cp:lastModifiedBy>
  <dcterms:modified xsi:type="dcterms:W3CDTF">2023-10-25T09:21:24Z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C07654699AA344058387CCD39AD1C0C5_11</vt:lpwstr>
  </property>
</Properties>
</file>