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0" w:lineRule="exact"/>
        <w:rPr>
          <w:rFonts w:hint="eastAsia" w:eastAsia="方正黑体_GBK"/>
          <w:bCs/>
          <w:sz w:val="24"/>
          <w:szCs w:val="24"/>
          <w:lang w:eastAsia="zh-CN"/>
        </w:rPr>
      </w:pPr>
      <w:r>
        <w:rPr>
          <w:rFonts w:hint="eastAsia" w:eastAsia="方正黑体_GBK"/>
          <w:bCs/>
          <w:sz w:val="24"/>
          <w:szCs w:val="24"/>
        </w:rPr>
        <w:t>附件</w:t>
      </w:r>
      <w:r>
        <w:rPr>
          <w:rFonts w:hint="eastAsia" w:eastAsia="方正黑体_GBK"/>
          <w:bCs/>
          <w:sz w:val="24"/>
          <w:szCs w:val="24"/>
          <w:lang w:val="en-US" w:eastAsia="zh-CN"/>
        </w:rPr>
        <w:t>2</w:t>
      </w:r>
    </w:p>
    <w:p>
      <w:pPr>
        <w:ind w:firstLine="6000" w:firstLineChars="2000"/>
        <w:rPr>
          <w:rFonts w:eastAsia="方正仿宋_GBK"/>
          <w:bCs/>
          <w:sz w:val="30"/>
          <w:szCs w:val="30"/>
        </w:rPr>
      </w:pPr>
      <w:r>
        <w:rPr>
          <w:rFonts w:hint="eastAsia" w:eastAsia="方正仿宋_GBK"/>
          <w:bCs/>
          <w:sz w:val="30"/>
          <w:szCs w:val="30"/>
        </w:rPr>
        <w:t>体检编号</w:t>
      </w:r>
      <w:r>
        <w:rPr>
          <w:rFonts w:hint="eastAsia" w:eastAsia="方正仿宋_GBK"/>
          <w:bCs/>
        </w:rPr>
        <w:t>：</w:t>
      </w:r>
    </w:p>
    <w:p>
      <w:pPr>
        <w:ind w:firstLine="6012" w:firstLineChars="2004"/>
        <w:rPr>
          <w:rFonts w:eastAsia="方正仿宋_GBK"/>
          <w:bCs/>
          <w:sz w:val="30"/>
          <w:szCs w:val="30"/>
        </w:rPr>
      </w:pPr>
      <w:r>
        <w:rPr>
          <w:rFonts w:hint="eastAsia" w:eastAsia="方正仿宋_GBK"/>
          <w:bCs/>
          <w:sz w:val="30"/>
          <w:szCs w:val="30"/>
        </w:rPr>
        <w:t>工作人员签字：</w:t>
      </w:r>
    </w:p>
    <w:p>
      <w:pPr>
        <w:jc w:val="center"/>
        <w:rPr>
          <w:rFonts w:eastAsia="黑体"/>
          <w:b/>
          <w:bCs/>
          <w:spacing w:val="44"/>
          <w:sz w:val="44"/>
        </w:rPr>
      </w:pPr>
      <w:bookmarkStart w:id="0" w:name="_GoBack"/>
      <w:bookmarkEnd w:id="0"/>
      <w:r>
        <w:rPr>
          <w:rFonts w:eastAsia="黑体"/>
          <w:b/>
          <w:bCs/>
          <w:spacing w:val="44"/>
          <w:sz w:val="44"/>
        </w:rPr>
        <w:t xml:space="preserve"> </w:t>
      </w:r>
    </w:p>
    <w:p>
      <w:pPr>
        <w:jc w:val="center"/>
        <w:rPr>
          <w:rFonts w:eastAsia="黑体"/>
          <w:b/>
          <w:bCs/>
          <w:spacing w:val="44"/>
          <w:sz w:val="44"/>
        </w:rPr>
      </w:pPr>
    </w:p>
    <w:p>
      <w:pPr>
        <w:rPr>
          <w:rFonts w:eastAsia="黑体"/>
          <w:b/>
          <w:bCs/>
          <w:spacing w:val="44"/>
          <w:sz w:val="44"/>
        </w:rPr>
      </w:pPr>
    </w:p>
    <w:p>
      <w:pPr>
        <w:spacing w:line="680" w:lineRule="exact"/>
        <w:jc w:val="center"/>
        <w:rPr>
          <w:rFonts w:eastAsia="方正小标宋_GBK"/>
          <w:b/>
          <w:bCs/>
          <w:spacing w:val="20"/>
          <w:sz w:val="48"/>
          <w:szCs w:val="48"/>
        </w:rPr>
      </w:pPr>
      <w:r>
        <w:rPr>
          <w:rFonts w:hint="eastAsia" w:eastAsia="方正小标宋_GBK"/>
          <w:b/>
          <w:bCs/>
          <w:spacing w:val="20"/>
          <w:sz w:val="48"/>
          <w:szCs w:val="48"/>
        </w:rPr>
        <w:t>事业单位工作人员聘用</w:t>
      </w:r>
    </w:p>
    <w:p>
      <w:pPr>
        <w:spacing w:line="400" w:lineRule="exact"/>
        <w:jc w:val="center"/>
        <w:rPr>
          <w:rFonts w:eastAsia="方正小标宋_GBK"/>
          <w:b/>
          <w:bCs/>
          <w:spacing w:val="22"/>
          <w:sz w:val="28"/>
        </w:rPr>
      </w:pPr>
    </w:p>
    <w:p>
      <w:pPr>
        <w:jc w:val="center"/>
        <w:rPr>
          <w:rFonts w:eastAsia="方正小标宋_GBK"/>
          <w:bCs/>
          <w:spacing w:val="44"/>
          <w:sz w:val="80"/>
          <w:szCs w:val="80"/>
        </w:rPr>
      </w:pPr>
      <w:r>
        <w:rPr>
          <w:rFonts w:hint="eastAsia" w:eastAsia="方正小标宋_GBK"/>
          <w:bCs/>
          <w:spacing w:val="16"/>
          <w:sz w:val="80"/>
          <w:szCs w:val="80"/>
        </w:rPr>
        <w:t>体</w:t>
      </w:r>
      <w:r>
        <w:rPr>
          <w:rFonts w:eastAsia="方正小标宋_GBK"/>
          <w:bCs/>
          <w:spacing w:val="16"/>
          <w:sz w:val="80"/>
          <w:szCs w:val="80"/>
        </w:rPr>
        <w:t xml:space="preserve">  </w:t>
      </w:r>
      <w:r>
        <w:rPr>
          <w:rFonts w:hint="eastAsia" w:eastAsia="方正小标宋_GBK"/>
          <w:bCs/>
          <w:spacing w:val="16"/>
          <w:sz w:val="80"/>
          <w:szCs w:val="80"/>
        </w:rPr>
        <w:t>检</w:t>
      </w:r>
      <w:r>
        <w:rPr>
          <w:rFonts w:eastAsia="方正小标宋_GBK"/>
          <w:bCs/>
          <w:spacing w:val="16"/>
          <w:sz w:val="80"/>
          <w:szCs w:val="80"/>
        </w:rPr>
        <w:t xml:space="preserve">  </w:t>
      </w:r>
      <w:r>
        <w:rPr>
          <w:rFonts w:hint="eastAsia" w:eastAsia="方正小标宋_GBK"/>
          <w:bCs/>
          <w:spacing w:val="16"/>
          <w:sz w:val="80"/>
          <w:szCs w:val="80"/>
        </w:rPr>
        <w:t>表</w:t>
      </w:r>
    </w:p>
    <w:p>
      <w:pPr>
        <w:rPr>
          <w:b/>
          <w:bCs/>
          <w:sz w:val="28"/>
        </w:rPr>
      </w:pPr>
    </w:p>
    <w:p>
      <w:pPr>
        <w:rPr>
          <w:b/>
          <w:bCs/>
          <w:sz w:val="28"/>
        </w:rPr>
      </w:pPr>
    </w:p>
    <w:p>
      <w:pPr>
        <w:rPr>
          <w:b/>
          <w:bCs/>
          <w:sz w:val="28"/>
        </w:rPr>
      </w:pPr>
    </w:p>
    <w:p>
      <w:pPr>
        <w:jc w:val="center"/>
        <w:rPr>
          <w:b/>
          <w:bCs/>
          <w:sz w:val="28"/>
        </w:rPr>
      </w:pPr>
    </w:p>
    <w:p>
      <w:pPr>
        <w:jc w:val="center"/>
        <w:rPr>
          <w:b/>
          <w:bCs/>
          <w:sz w:val="28"/>
        </w:rPr>
      </w:pPr>
    </w:p>
    <w:p>
      <w:pPr>
        <w:jc w:val="center"/>
        <w:rPr>
          <w:b/>
          <w:bCs/>
          <w:sz w:val="28"/>
        </w:rPr>
      </w:pPr>
    </w:p>
    <w:p>
      <w:pPr>
        <w:spacing w:line="500" w:lineRule="exact"/>
        <w:rPr>
          <w:rFonts w:eastAsia="黑体"/>
          <w:bCs/>
          <w:spacing w:val="20"/>
          <w:sz w:val="28"/>
          <w:szCs w:val="28"/>
        </w:rPr>
      </w:pPr>
    </w:p>
    <w:p>
      <w:pPr>
        <w:spacing w:line="500" w:lineRule="exact"/>
        <w:rPr>
          <w:rFonts w:eastAsia="黑体"/>
          <w:bCs/>
          <w:spacing w:val="20"/>
          <w:sz w:val="28"/>
          <w:szCs w:val="28"/>
        </w:rPr>
      </w:pPr>
    </w:p>
    <w:p>
      <w:pPr>
        <w:spacing w:line="500" w:lineRule="exact"/>
        <w:rPr>
          <w:rFonts w:eastAsia="黑体"/>
          <w:bCs/>
          <w:spacing w:val="20"/>
          <w:sz w:val="28"/>
          <w:szCs w:val="28"/>
        </w:rPr>
      </w:pPr>
    </w:p>
    <w:p>
      <w:pPr>
        <w:spacing w:line="500" w:lineRule="exact"/>
        <w:rPr>
          <w:rFonts w:eastAsia="黑体"/>
          <w:bCs/>
          <w:spacing w:val="20"/>
          <w:sz w:val="28"/>
          <w:szCs w:val="28"/>
        </w:rPr>
      </w:pPr>
    </w:p>
    <w:p>
      <w:pPr>
        <w:spacing w:line="500" w:lineRule="exact"/>
        <w:jc w:val="center"/>
        <w:rPr>
          <w:rFonts w:eastAsia="方正黑体_GBK"/>
          <w:bCs/>
          <w:spacing w:val="20"/>
          <w:sz w:val="30"/>
          <w:szCs w:val="30"/>
        </w:rPr>
      </w:pPr>
      <w:r>
        <w:rPr>
          <w:rFonts w:hint="eastAsia" w:eastAsia="方正黑体_GBK"/>
          <w:bCs/>
          <w:spacing w:val="20"/>
          <w:sz w:val="30"/>
          <w:szCs w:val="30"/>
        </w:rPr>
        <w:t>重庆市人力资源和社会保障局</w:t>
      </w:r>
      <w:r>
        <w:rPr>
          <w:rFonts w:eastAsia="方正黑体_GBK"/>
          <w:bCs/>
          <w:spacing w:val="20"/>
          <w:sz w:val="30"/>
          <w:szCs w:val="30"/>
        </w:rPr>
        <w:t xml:space="preserve">  </w:t>
      </w:r>
      <w:r>
        <w:rPr>
          <w:rFonts w:hint="eastAsia" w:eastAsia="方正黑体_GBK"/>
          <w:bCs/>
          <w:spacing w:val="20"/>
          <w:sz w:val="30"/>
          <w:szCs w:val="30"/>
        </w:rPr>
        <w:t>制</w:t>
      </w:r>
    </w:p>
    <w:p>
      <w:pPr>
        <w:spacing w:line="500" w:lineRule="exact"/>
        <w:jc w:val="center"/>
        <w:rPr>
          <w:rFonts w:eastAsia="方正小标宋_GBK"/>
          <w:bCs/>
          <w:spacing w:val="100"/>
          <w:sz w:val="44"/>
          <w:szCs w:val="44"/>
        </w:rPr>
      </w:pPr>
      <w:r>
        <w:rPr>
          <w:rFonts w:eastAsia="方正黑体_GBK"/>
          <w:bCs/>
          <w:spacing w:val="20"/>
          <w:sz w:val="28"/>
          <w:szCs w:val="28"/>
        </w:rPr>
        <w:br w:type="page"/>
      </w:r>
      <w:r>
        <w:rPr>
          <w:rFonts w:hint="eastAsia" w:eastAsia="方正小标宋_GBK"/>
          <w:bCs/>
          <w:spacing w:val="100"/>
          <w:sz w:val="44"/>
          <w:szCs w:val="44"/>
        </w:rPr>
        <w:t>体检须知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hint="eastAsia" w:eastAsia="方正仿宋_GBK"/>
          <w:bCs/>
          <w:szCs w:val="32"/>
        </w:rPr>
        <w:t>为了准确反映受检者身体的真实状况，请注意以下事项：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1. </w:t>
      </w:r>
      <w:r>
        <w:rPr>
          <w:rFonts w:hint="eastAsia" w:eastAsia="方正仿宋_GBK"/>
          <w:bCs/>
          <w:szCs w:val="32"/>
        </w:rPr>
        <w:t>均应到指定体检医疗机构进行体检，其他医疗单位的检查结果一律无效。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2. </w:t>
      </w:r>
      <w:r>
        <w:rPr>
          <w:rFonts w:hint="eastAsia" w:eastAsia="方正仿宋_GBK"/>
          <w:bCs/>
          <w:szCs w:val="32"/>
        </w:rPr>
        <w:t>体检严禁弄虚作假、冒名顶替；如隐瞒病史影响体检结果的，后果自负。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3. </w:t>
      </w:r>
      <w:r>
        <w:rPr>
          <w:rFonts w:hint="eastAsia" w:eastAsia="方正仿宋_GBK"/>
          <w:bCs/>
          <w:szCs w:val="32"/>
        </w:rPr>
        <w:t>体检表上贴近期二寸免冠照片一张，并加盖公章。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4. </w:t>
      </w:r>
      <w:r>
        <w:rPr>
          <w:rFonts w:hint="eastAsia" w:eastAsia="方正仿宋_GBK"/>
          <w:bCs/>
          <w:szCs w:val="32"/>
        </w:rPr>
        <w:t>本表第二页由受检者本人填写（用黑色签字笔或钢笔），要求字迹清楚，无涂改，病史部分要如实、逐项填齐，不能遗漏。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5. </w:t>
      </w:r>
      <w:r>
        <w:rPr>
          <w:rFonts w:hint="eastAsia" w:eastAsia="方正仿宋_GBK"/>
          <w:bCs/>
          <w:szCs w:val="32"/>
        </w:rPr>
        <w:t>体检前一天请注意休息，勿熬夜，不要饮酒，避免剧烈运动。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6. </w:t>
      </w:r>
      <w:r>
        <w:rPr>
          <w:rFonts w:hint="eastAsia" w:eastAsia="方正仿宋_GBK"/>
          <w:bCs/>
          <w:szCs w:val="32"/>
        </w:rPr>
        <w:t>体检当天需进行采血、</w:t>
      </w:r>
      <w:r>
        <w:rPr>
          <w:rFonts w:eastAsia="方正仿宋_GBK"/>
          <w:bCs/>
          <w:szCs w:val="32"/>
        </w:rPr>
        <w:t>B</w:t>
      </w:r>
      <w:r>
        <w:rPr>
          <w:rFonts w:hint="eastAsia" w:eastAsia="方正仿宋_GBK"/>
          <w:bCs/>
          <w:szCs w:val="32"/>
        </w:rPr>
        <w:t>超等检查，请在受检前禁食</w:t>
      </w:r>
      <w:r>
        <w:rPr>
          <w:rFonts w:eastAsia="方正仿宋_GBK"/>
          <w:bCs/>
          <w:szCs w:val="32"/>
        </w:rPr>
        <w:t>8-12</w:t>
      </w:r>
      <w:r>
        <w:rPr>
          <w:rFonts w:hint="eastAsia" w:eastAsia="方正仿宋_GBK"/>
          <w:bCs/>
          <w:szCs w:val="32"/>
        </w:rPr>
        <w:t>小时。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7. </w:t>
      </w:r>
      <w:r>
        <w:rPr>
          <w:rFonts w:hint="eastAsia" w:eastAsia="方正仿宋_GBK"/>
          <w:bCs/>
          <w:szCs w:val="32"/>
        </w:rPr>
        <w:t>女性受检者月经期间请勿做妇科及尿液检查，待经期完毕后再补检；怀孕或可能已受孕者，事先告知医护人员，勿做</w:t>
      </w:r>
      <w:r>
        <w:rPr>
          <w:rFonts w:eastAsia="方正仿宋_GBK"/>
          <w:bCs/>
          <w:szCs w:val="32"/>
        </w:rPr>
        <w:t>X</w:t>
      </w:r>
      <w:r>
        <w:rPr>
          <w:rFonts w:hint="eastAsia" w:eastAsia="方正仿宋_GBK"/>
          <w:bCs/>
          <w:szCs w:val="32"/>
        </w:rPr>
        <w:t>光检查。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8. </w:t>
      </w:r>
      <w:r>
        <w:rPr>
          <w:rFonts w:hint="eastAsia" w:eastAsia="方正仿宋_GBK"/>
          <w:bCs/>
          <w:szCs w:val="32"/>
        </w:rPr>
        <w:t>请配合医生认真检查所有项目，勿漏检。若自动放弃某一检查项目，将会影响对您的录用。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9. </w:t>
      </w:r>
      <w:r>
        <w:rPr>
          <w:rFonts w:hint="eastAsia" w:eastAsia="方正仿宋_GBK"/>
          <w:bCs/>
          <w:szCs w:val="32"/>
        </w:rPr>
        <w:t>体检医师可根据实际需要，增加必要的相应检查、检验项目。</w:t>
      </w:r>
    </w:p>
    <w:p>
      <w:pPr>
        <w:spacing w:line="58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t xml:space="preserve">10. </w:t>
      </w:r>
      <w:r>
        <w:rPr>
          <w:rFonts w:hint="eastAsia" w:eastAsia="方正仿宋_GBK"/>
          <w:bCs/>
          <w:szCs w:val="32"/>
        </w:rPr>
        <w:t>如对体检结果有疑义，请按有关规定办理。</w:t>
      </w:r>
    </w:p>
    <w:p>
      <w:pPr>
        <w:spacing w:line="240" w:lineRule="exact"/>
        <w:rPr>
          <w:rFonts w:eastAsia="方正仿宋_GBK"/>
          <w:bCs/>
          <w:szCs w:val="32"/>
        </w:rPr>
      </w:pPr>
      <w:r>
        <w:rPr>
          <w:rFonts w:eastAsia="方正仿宋_GBK"/>
          <w:bCs/>
          <w:szCs w:val="32"/>
        </w:rPr>
        <w:br w:type="page"/>
      </w:r>
    </w:p>
    <w:tbl>
      <w:tblPr>
        <w:tblStyle w:val="2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601"/>
        <w:gridCol w:w="542"/>
        <w:gridCol w:w="188"/>
        <w:gridCol w:w="716"/>
        <w:gridCol w:w="294"/>
        <w:gridCol w:w="376"/>
        <w:gridCol w:w="280"/>
        <w:gridCol w:w="62"/>
        <w:gridCol w:w="411"/>
        <w:gridCol w:w="515"/>
        <w:gridCol w:w="270"/>
        <w:gridCol w:w="268"/>
        <w:gridCol w:w="327"/>
        <w:gridCol w:w="457"/>
        <w:gridCol w:w="212"/>
        <w:gridCol w:w="422"/>
        <w:gridCol w:w="504"/>
        <w:gridCol w:w="396"/>
        <w:gridCol w:w="523"/>
        <w:gridCol w:w="228"/>
        <w:gridCol w:w="14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姓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名</w:t>
            </w:r>
          </w:p>
        </w:tc>
        <w:tc>
          <w:tcPr>
            <w:tcW w:w="138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性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别</w:t>
            </w:r>
          </w:p>
        </w:tc>
        <w:tc>
          <w:tcPr>
            <w:tcW w:w="105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13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出生年月</w:t>
            </w:r>
          </w:p>
        </w:tc>
        <w:tc>
          <w:tcPr>
            <w:tcW w:w="91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708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照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民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族</w:t>
            </w:r>
          </w:p>
        </w:tc>
        <w:tc>
          <w:tcPr>
            <w:tcW w:w="1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婚姻状况</w:t>
            </w:r>
          </w:p>
        </w:tc>
        <w:tc>
          <w:tcPr>
            <w:tcW w:w="1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1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籍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贯</w:t>
            </w:r>
          </w:p>
        </w:tc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708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文化程度</w:t>
            </w:r>
          </w:p>
        </w:tc>
        <w:tc>
          <w:tcPr>
            <w:tcW w:w="1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联系电话</w:t>
            </w:r>
          </w:p>
        </w:tc>
        <w:tc>
          <w:tcPr>
            <w:tcW w:w="31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708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职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业</w:t>
            </w:r>
          </w:p>
        </w:tc>
        <w:tc>
          <w:tcPr>
            <w:tcW w:w="1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工作单位</w:t>
            </w:r>
          </w:p>
          <w:p>
            <w:pPr>
              <w:spacing w:line="260" w:lineRule="exact"/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（毕业院校）</w:t>
            </w:r>
          </w:p>
        </w:tc>
        <w:tc>
          <w:tcPr>
            <w:tcW w:w="31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708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应聘岗位</w:t>
            </w:r>
          </w:p>
        </w:tc>
        <w:tc>
          <w:tcPr>
            <w:tcW w:w="1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身份证号</w:t>
            </w:r>
          </w:p>
        </w:tc>
        <w:tc>
          <w:tcPr>
            <w:tcW w:w="31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1708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822" w:hRule="atLeast"/>
          <w:jc w:val="center"/>
        </w:trPr>
        <w:tc>
          <w:tcPr>
            <w:tcW w:w="9072" w:type="dxa"/>
            <w:gridSpan w:val="21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请本人如实详细填写下列项目</w:t>
            </w:r>
          </w:p>
          <w:p>
            <w:pPr>
              <w:spacing w:line="3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（在每一项后的空格中打</w:t>
            </w:r>
            <w:r>
              <w:rPr>
                <w:rFonts w:eastAsia="方正仿宋_GBK"/>
                <w:bCs/>
                <w:sz w:val="24"/>
              </w:rPr>
              <w:t>“√”</w:t>
            </w:r>
            <w:r>
              <w:rPr>
                <w:rFonts w:hint="eastAsia" w:eastAsia="方正仿宋_GBK"/>
                <w:bCs/>
                <w:sz w:val="24"/>
              </w:rPr>
              <w:t>回答</w:t>
            </w:r>
            <w:r>
              <w:rPr>
                <w:rFonts w:eastAsia="方正仿宋_GBK"/>
                <w:bCs/>
                <w:sz w:val="24"/>
              </w:rPr>
              <w:t>“</w:t>
            </w:r>
            <w:r>
              <w:rPr>
                <w:rFonts w:hint="eastAsia" w:eastAsia="方正仿宋_GBK"/>
                <w:bCs/>
                <w:sz w:val="24"/>
              </w:rPr>
              <w:t>有</w:t>
            </w:r>
            <w:r>
              <w:rPr>
                <w:rFonts w:eastAsia="方正仿宋_GBK"/>
                <w:bCs/>
                <w:sz w:val="24"/>
              </w:rPr>
              <w:t>”</w:t>
            </w:r>
            <w:r>
              <w:rPr>
                <w:rFonts w:hint="eastAsia" w:eastAsia="方正仿宋_GBK"/>
                <w:bCs/>
                <w:sz w:val="24"/>
              </w:rPr>
              <w:t>或</w:t>
            </w:r>
            <w:r>
              <w:rPr>
                <w:rFonts w:eastAsia="方正仿宋_GBK"/>
                <w:bCs/>
                <w:sz w:val="24"/>
              </w:rPr>
              <w:t>“</w:t>
            </w:r>
            <w:r>
              <w:rPr>
                <w:rFonts w:hint="eastAsia" w:eastAsia="方正仿宋_GBK"/>
                <w:bCs/>
                <w:sz w:val="24"/>
              </w:rPr>
              <w:t>无</w:t>
            </w:r>
            <w:r>
              <w:rPr>
                <w:rFonts w:eastAsia="方正仿宋_GBK"/>
                <w:bCs/>
                <w:sz w:val="24"/>
              </w:rPr>
              <w:t>”</w:t>
            </w:r>
            <w:r>
              <w:rPr>
                <w:rFonts w:hint="eastAsia" w:eastAsia="方正仿宋_GBK"/>
                <w:bCs/>
                <w:sz w:val="24"/>
              </w:rPr>
              <w:t>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病名</w:t>
            </w:r>
          </w:p>
        </w:tc>
        <w:tc>
          <w:tcPr>
            <w:tcW w:w="10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有</w:t>
            </w:r>
          </w:p>
        </w:tc>
        <w:tc>
          <w:tcPr>
            <w:tcW w:w="65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无</w:t>
            </w:r>
          </w:p>
        </w:tc>
        <w:tc>
          <w:tcPr>
            <w:tcW w:w="1526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治愈时间</w:t>
            </w:r>
          </w:p>
        </w:tc>
        <w:tc>
          <w:tcPr>
            <w:tcW w:w="1418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病名</w:t>
            </w: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有</w:t>
            </w:r>
          </w:p>
        </w:tc>
        <w:tc>
          <w:tcPr>
            <w:tcW w:w="52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无</w:t>
            </w:r>
          </w:p>
        </w:tc>
        <w:tc>
          <w:tcPr>
            <w:tcW w:w="170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高血压病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糖尿病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冠心病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甲亢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风心病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贫血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先心病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癫痫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心肌病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精神病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支气管扩张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神经官能症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支气管哮喘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吸毒史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肺气肿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急慢性肝炎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消化性溃疡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结核病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肝硬化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性传播疾病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胰腺疾病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恶性肿瘤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急慢性肾炎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手术史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肾功能不全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严重外伤史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13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结缔组织病</w:t>
            </w:r>
          </w:p>
        </w:tc>
        <w:tc>
          <w:tcPr>
            <w:tcW w:w="1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6" w:hRule="atLeast"/>
          <w:jc w:val="center"/>
        </w:trPr>
        <w:tc>
          <w:tcPr>
            <w:tcW w:w="1331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备</w:t>
            </w:r>
            <w:r>
              <w:rPr>
                <w:rFonts w:eastAsia="方正仿宋_GBK"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Cs/>
                <w:sz w:val="24"/>
              </w:rPr>
              <w:t>注</w:t>
            </w:r>
          </w:p>
        </w:tc>
        <w:tc>
          <w:tcPr>
            <w:tcW w:w="7741" w:type="dxa"/>
            <w:gridSpan w:val="18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>
            <w:pPr>
              <w:spacing w:line="560" w:lineRule="exact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17" w:hRule="atLeast"/>
          <w:jc w:val="center"/>
        </w:trPr>
        <w:tc>
          <w:tcPr>
            <w:tcW w:w="9072" w:type="dxa"/>
            <w:gridSpan w:val="21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受检者签字：</w:t>
            </w:r>
            <w:r>
              <w:rPr>
                <w:rFonts w:eastAsia="方正仿宋_GBK"/>
                <w:bCs/>
                <w:sz w:val="24"/>
              </w:rPr>
              <w:t xml:space="preserve">                              </w:t>
            </w:r>
            <w:r>
              <w:rPr>
                <w:rFonts w:hint="eastAsia" w:eastAsia="方正仿宋_GBK"/>
                <w:bCs/>
                <w:sz w:val="24"/>
              </w:rPr>
              <w:t>体检日期：</w:t>
            </w:r>
            <w:r>
              <w:rPr>
                <w:rFonts w:eastAsia="方正仿宋_GBK"/>
                <w:bCs/>
                <w:sz w:val="24"/>
              </w:rPr>
              <w:t xml:space="preserve">      </w:t>
            </w:r>
            <w:r>
              <w:rPr>
                <w:rFonts w:hint="eastAsia" w:eastAsia="方正仿宋_GBK"/>
                <w:bCs/>
                <w:sz w:val="24"/>
              </w:rPr>
              <w:t>年</w:t>
            </w:r>
            <w:r>
              <w:rPr>
                <w:rFonts w:eastAsia="方正仿宋_GBK"/>
                <w:bCs/>
                <w:sz w:val="24"/>
              </w:rPr>
              <w:t xml:space="preserve">   </w:t>
            </w:r>
            <w:r>
              <w:rPr>
                <w:rFonts w:hint="eastAsia" w:eastAsia="方正仿宋_GBK"/>
                <w:bCs/>
                <w:sz w:val="24"/>
              </w:rPr>
              <w:t>月</w:t>
            </w:r>
            <w:r>
              <w:rPr>
                <w:rFonts w:eastAsia="方正仿宋_GBK"/>
                <w:bCs/>
                <w:sz w:val="24"/>
              </w:rPr>
              <w:t xml:space="preserve">   </w:t>
            </w:r>
            <w:r>
              <w:rPr>
                <w:rFonts w:hint="eastAsia" w:eastAsia="方正仿宋_GBK"/>
                <w:bCs/>
                <w:sz w:val="24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86" w:hRule="atLeast"/>
          <w:jc w:val="center"/>
        </w:trPr>
        <w:tc>
          <w:tcPr>
            <w:tcW w:w="114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身高</w:t>
            </w:r>
          </w:p>
        </w:tc>
        <w:tc>
          <w:tcPr>
            <w:tcW w:w="1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  </w:t>
            </w:r>
            <w:r>
              <w:rPr>
                <w:rFonts w:hint="eastAsia" w:eastAsia="方正仿宋_GBK"/>
                <w:bCs/>
                <w:sz w:val="24"/>
              </w:rPr>
              <w:t>厘米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体重</w:t>
            </w:r>
          </w:p>
        </w:tc>
        <w:tc>
          <w:tcPr>
            <w:tcW w:w="15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</w:t>
            </w:r>
            <w:r>
              <w:rPr>
                <w:rFonts w:hint="eastAsia" w:eastAsia="方正仿宋_GBK"/>
                <w:bCs/>
                <w:sz w:val="24"/>
              </w:rPr>
              <w:t>公斤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血压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800" w:firstLineChars="250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</w:rPr>
              <w:t>/</w:t>
            </w:r>
            <w:r>
              <w:rPr>
                <w:rFonts w:eastAsia="方正仿宋_GBK"/>
                <w:bCs/>
                <w:sz w:val="24"/>
              </w:rPr>
              <w:t xml:space="preserve">    mmHg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348" w:hRule="atLeast"/>
          <w:jc w:val="center"/>
        </w:trPr>
        <w:tc>
          <w:tcPr>
            <w:tcW w:w="60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8"/>
              </w:rPr>
            </w:pPr>
            <w:r>
              <w:rPr>
                <w:rFonts w:hint="eastAsia" w:eastAsia="方正仿宋_GBK"/>
                <w:bCs/>
                <w:sz w:val="28"/>
              </w:rPr>
              <w:t>内</w:t>
            </w:r>
          </w:p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8"/>
              </w:rPr>
              <w:t>科</w:t>
            </w:r>
          </w:p>
        </w:tc>
        <w:tc>
          <w:tcPr>
            <w:tcW w:w="847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</w:tcPr>
          <w:p>
            <w:pPr>
              <w:ind w:firstLine="240" w:firstLineChars="100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病史：曾患过何种疾病（起病时间及目前症状）。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7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心脏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心界</w:t>
            </w:r>
            <w:r>
              <w:rPr>
                <w:rFonts w:eastAsia="方正仿宋_GBK"/>
                <w:bCs/>
                <w:sz w:val="24"/>
              </w:rPr>
              <w:t xml:space="preserve">                  </w:t>
            </w:r>
          </w:p>
          <w:p>
            <w:pPr>
              <w:spacing w:line="36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杂音</w:t>
            </w:r>
          </w:p>
        </w:tc>
        <w:tc>
          <w:tcPr>
            <w:tcW w:w="4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心率</w:t>
            </w:r>
            <w:r>
              <w:rPr>
                <w:rFonts w:eastAsia="方正仿宋_GBK"/>
                <w:bCs/>
                <w:sz w:val="24"/>
              </w:rPr>
              <w:t xml:space="preserve">          </w:t>
            </w:r>
            <w:r>
              <w:rPr>
                <w:rFonts w:hint="eastAsia" w:eastAsia="方正仿宋_GBK"/>
                <w:bCs/>
                <w:sz w:val="24"/>
              </w:rPr>
              <w:t>次</w:t>
            </w:r>
            <w:r>
              <w:rPr>
                <w:rFonts w:eastAsia="方正仿宋_GBK"/>
                <w:bCs/>
                <w:sz w:val="24"/>
              </w:rPr>
              <w:t>/</w:t>
            </w:r>
            <w:r>
              <w:rPr>
                <w:rFonts w:hint="eastAsia" w:eastAsia="方正仿宋_GBK"/>
                <w:bCs/>
                <w:sz w:val="24"/>
              </w:rPr>
              <w:t>分</w:t>
            </w:r>
            <w:r>
              <w:rPr>
                <w:rFonts w:eastAsia="方正仿宋_GBK"/>
                <w:bCs/>
                <w:sz w:val="24"/>
              </w:rPr>
              <w:t xml:space="preserve">   </w:t>
            </w:r>
            <w:r>
              <w:rPr>
                <w:rFonts w:hint="eastAsia" w:eastAsia="方正仿宋_GBK"/>
                <w:bCs/>
                <w:sz w:val="24"/>
              </w:rPr>
              <w:t>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肺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腹部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肝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神经系统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0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脾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68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方正仿宋_GBK"/>
                <w:bCs/>
                <w:sz w:val="24"/>
              </w:rPr>
            </w:pPr>
          </w:p>
          <w:p>
            <w:pPr>
              <w:rPr>
                <w:rFonts w:hint="eastAsia"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88" w:hRule="atLeast"/>
          <w:jc w:val="center"/>
        </w:trPr>
        <w:tc>
          <w:tcPr>
            <w:tcW w:w="60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外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科</w:t>
            </w:r>
          </w:p>
        </w:tc>
        <w:tc>
          <w:tcPr>
            <w:tcW w:w="847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病史：曾做过何种手术或有无外伤史（名称及时间），目前功能如何。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皮肤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浅表</w:t>
            </w:r>
          </w:p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淋巴结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头颅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甲状腺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乳腺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脊柱</w:t>
            </w:r>
          </w:p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四肢关节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肛门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外生殖器</w:t>
            </w:r>
          </w:p>
        </w:tc>
        <w:tc>
          <w:tcPr>
            <w:tcW w:w="28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2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39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2" w:hRule="atLeast"/>
          <w:jc w:val="center"/>
        </w:trPr>
        <w:tc>
          <w:tcPr>
            <w:tcW w:w="60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眼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科</w:t>
            </w:r>
          </w:p>
        </w:tc>
        <w:tc>
          <w:tcPr>
            <w:tcW w:w="144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裸眼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视力</w:t>
            </w:r>
          </w:p>
        </w:tc>
        <w:tc>
          <w:tcPr>
            <w:tcW w:w="14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右</w:t>
            </w:r>
          </w:p>
        </w:tc>
        <w:tc>
          <w:tcPr>
            <w:tcW w:w="13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矫正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视力</w:t>
            </w: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右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bCs/>
                <w:spacing w:val="-6"/>
                <w:sz w:val="24"/>
              </w:rPr>
            </w:pPr>
            <w:r>
              <w:rPr>
                <w:rFonts w:hint="eastAsia" w:eastAsia="方正仿宋_GBK"/>
                <w:bCs/>
                <w:spacing w:val="-6"/>
                <w:sz w:val="24"/>
              </w:rPr>
              <w:t>医师签字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3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左</w:t>
            </w:r>
          </w:p>
        </w:tc>
        <w:tc>
          <w:tcPr>
            <w:tcW w:w="1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左</w:t>
            </w:r>
          </w:p>
        </w:tc>
        <w:tc>
          <w:tcPr>
            <w:tcW w:w="11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pacing w:val="-6"/>
                <w:sz w:val="24"/>
              </w:rPr>
            </w:pPr>
          </w:p>
        </w:tc>
        <w:tc>
          <w:tcPr>
            <w:tcW w:w="1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3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色觉</w:t>
            </w:r>
          </w:p>
        </w:tc>
        <w:tc>
          <w:tcPr>
            <w:tcW w:w="702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3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702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480" w:firstLineChars="200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3" w:hRule="atLeast"/>
          <w:jc w:val="center"/>
        </w:trPr>
        <w:tc>
          <w:tcPr>
            <w:tcW w:w="60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方正仿宋_GBK"/>
                <w:bCs/>
                <w:sz w:val="24"/>
              </w:rPr>
            </w:pPr>
          </w:p>
          <w:p>
            <w:pPr>
              <w:rPr>
                <w:rFonts w:hint="eastAsia"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</w:tbl>
    <w:p>
      <w:pPr>
        <w:rPr>
          <w:vanish/>
        </w:rPr>
      </w:pPr>
    </w:p>
    <w:tbl>
      <w:tblPr>
        <w:tblStyle w:val="2"/>
        <w:tblpPr w:leftFromText="180" w:rightFromText="180" w:vertAnchor="page" w:horzAnchor="page" w:tblpX="12767" w:tblpY="1381"/>
        <w:tblW w:w="1031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98"/>
        <w:gridCol w:w="844"/>
        <w:gridCol w:w="210"/>
        <w:gridCol w:w="2912"/>
        <w:gridCol w:w="14"/>
        <w:gridCol w:w="1665"/>
        <w:gridCol w:w="1410"/>
        <w:gridCol w:w="17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外耳</w:t>
            </w:r>
          </w:p>
        </w:tc>
        <w:tc>
          <w:tcPr>
            <w:tcW w:w="3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eastAsia="方正仿宋_GBK"/>
                <w:b/>
                <w:bCs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 xml:space="preserve">                 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鼻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鼻咽</w:t>
            </w:r>
          </w:p>
        </w:tc>
        <w:tc>
          <w:tcPr>
            <w:tcW w:w="3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口咽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喉咽</w:t>
            </w:r>
          </w:p>
        </w:tc>
        <w:tc>
          <w:tcPr>
            <w:tcW w:w="3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其他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建议</w:t>
            </w:r>
          </w:p>
        </w:tc>
        <w:tc>
          <w:tcPr>
            <w:tcW w:w="4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医师签字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eastAsia="方正仿宋_GBK"/>
                <w:b/>
                <w:bCs/>
                <w:sz w:val="28"/>
              </w:rPr>
            </w:pPr>
            <w:r>
              <w:rPr>
                <w:rFonts w:hint="eastAsia" w:eastAsia="方正仿宋_GBK"/>
                <w:b/>
                <w:bCs/>
                <w:sz w:val="28"/>
              </w:rPr>
              <w:t>口腔科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唇腭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舌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龋齿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口吃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口腔</w:t>
            </w:r>
          </w:p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粘膜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其他</w:t>
            </w:r>
          </w:p>
        </w:tc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建议</w:t>
            </w:r>
          </w:p>
        </w:tc>
        <w:tc>
          <w:tcPr>
            <w:tcW w:w="4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医师签字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8"/>
              </w:rPr>
            </w:pPr>
            <w:r>
              <w:rPr>
                <w:rFonts w:hint="eastAsia" w:eastAsia="方正仿宋_GBK"/>
                <w:b/>
                <w:bCs/>
                <w:sz w:val="28"/>
              </w:rPr>
              <w:t>妇</w:t>
            </w:r>
          </w:p>
          <w:p>
            <w:pPr>
              <w:jc w:val="center"/>
              <w:rPr>
                <w:rFonts w:eastAsia="方正仿宋_GBK"/>
                <w:b/>
                <w:bCs/>
                <w:sz w:val="28"/>
              </w:rPr>
            </w:pPr>
          </w:p>
          <w:p>
            <w:pPr>
              <w:jc w:val="center"/>
              <w:rPr>
                <w:rFonts w:eastAsia="方正仿宋_GBK"/>
                <w:b/>
                <w:bCs/>
                <w:sz w:val="28"/>
              </w:rPr>
            </w:pPr>
          </w:p>
          <w:p>
            <w:pPr>
              <w:jc w:val="center"/>
              <w:rPr>
                <w:rFonts w:eastAsia="方正仿宋_GBK"/>
                <w:b/>
                <w:bCs/>
                <w:sz w:val="28"/>
              </w:rPr>
            </w:pPr>
            <w:r>
              <w:rPr>
                <w:rFonts w:hint="eastAsia" w:eastAsia="方正仿宋_GBK"/>
                <w:b/>
                <w:bCs/>
                <w:sz w:val="28"/>
              </w:rPr>
              <w:t>科</w:t>
            </w:r>
          </w:p>
        </w:tc>
        <w:tc>
          <w:tcPr>
            <w:tcW w:w="96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7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病史</w:t>
            </w:r>
            <w:r>
              <w:rPr>
                <w:rFonts w:eastAsia="方正仿宋_GBK"/>
                <w:b/>
                <w:bCs/>
                <w:sz w:val="24"/>
              </w:rPr>
              <w:t xml:space="preserve">:  </w:t>
            </w:r>
            <w:r>
              <w:rPr>
                <w:rFonts w:hint="eastAsia" w:eastAsia="方正仿宋_GBK"/>
                <w:b/>
                <w:bCs/>
                <w:sz w:val="24"/>
              </w:rPr>
              <w:t>初潮</w:t>
            </w:r>
            <w:r>
              <w:rPr>
                <w:rFonts w:eastAsia="方正仿宋_GBK"/>
                <w:b/>
                <w:bCs/>
                <w:sz w:val="24"/>
              </w:rPr>
              <w:t xml:space="preserve">        </w:t>
            </w:r>
            <w:r>
              <w:rPr>
                <w:rFonts w:hint="eastAsia" w:eastAsia="方正仿宋_GBK"/>
                <w:b/>
                <w:bCs/>
                <w:sz w:val="24"/>
              </w:rPr>
              <w:t>周期</w:t>
            </w:r>
            <w:r>
              <w:rPr>
                <w:rFonts w:eastAsia="方正仿宋_GBK"/>
                <w:b/>
                <w:bCs/>
                <w:sz w:val="24"/>
              </w:rPr>
              <w:t xml:space="preserve">        </w:t>
            </w:r>
            <w:r>
              <w:rPr>
                <w:rFonts w:hint="eastAsia" w:eastAsia="方正仿宋_GBK"/>
                <w:b/>
                <w:bCs/>
                <w:sz w:val="24"/>
              </w:rPr>
              <w:t>量（多、中、少）末次月经</w:t>
            </w:r>
            <w:r>
              <w:rPr>
                <w:rFonts w:eastAsia="方正仿宋_GBK"/>
                <w:b/>
                <w:bCs/>
                <w:sz w:val="24"/>
              </w:rPr>
              <w:t xml:space="preserve">        </w:t>
            </w:r>
            <w:r>
              <w:rPr>
                <w:rFonts w:hint="eastAsia" w:eastAsia="方正仿宋_GBK"/>
                <w:b/>
                <w:bCs/>
                <w:sz w:val="24"/>
              </w:rPr>
              <w:t>绝经年龄</w:t>
            </w:r>
            <w:r>
              <w:rPr>
                <w:rFonts w:eastAsia="方正仿宋_GBK"/>
                <w:b/>
                <w:bCs/>
                <w:sz w:val="24"/>
              </w:rPr>
              <w:t xml:space="preserve">      </w:t>
            </w:r>
            <w:r>
              <w:rPr>
                <w:rFonts w:hint="eastAsia" w:eastAsia="方正仿宋_GBK"/>
                <w:b/>
                <w:bCs/>
                <w:sz w:val="24"/>
              </w:rPr>
              <w:t>岁</w:t>
            </w:r>
          </w:p>
          <w:p>
            <w:pPr>
              <w:rPr>
                <w:rFonts w:eastAsia="方正仿宋_GBK"/>
                <w:b/>
                <w:bCs/>
                <w:sz w:val="24"/>
              </w:rPr>
            </w:pPr>
          </w:p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结婚年龄：</w:t>
            </w:r>
            <w:r>
              <w:rPr>
                <w:rFonts w:eastAsia="方正仿宋_GBK"/>
                <w:b/>
                <w:bCs/>
                <w:sz w:val="24"/>
              </w:rPr>
              <w:t xml:space="preserve">         </w:t>
            </w:r>
            <w:r>
              <w:rPr>
                <w:rFonts w:hint="eastAsia" w:eastAsia="方正仿宋_GBK"/>
                <w:b/>
                <w:bCs/>
                <w:sz w:val="24"/>
              </w:rPr>
              <w:t>孕</w:t>
            </w:r>
            <w:r>
              <w:rPr>
                <w:rFonts w:eastAsia="方正仿宋_GBK"/>
                <w:b/>
                <w:bCs/>
                <w:sz w:val="24"/>
              </w:rPr>
              <w:t xml:space="preserve">     </w:t>
            </w:r>
            <w:r>
              <w:rPr>
                <w:rFonts w:hint="eastAsia" w:eastAsia="方正仿宋_GBK"/>
                <w:b/>
                <w:bCs/>
                <w:sz w:val="24"/>
              </w:rPr>
              <w:t>产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</w:t>
            </w:r>
            <w:r>
              <w:rPr>
                <w:rFonts w:hint="eastAsia" w:eastAsia="方正仿宋_GBK"/>
                <w:b/>
                <w:bCs/>
                <w:sz w:val="24"/>
              </w:rPr>
              <w:t>末产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</w:t>
            </w:r>
            <w:r>
              <w:rPr>
                <w:rFonts w:hint="eastAsia" w:eastAsia="方正仿宋_GBK"/>
                <w:b/>
                <w:bCs/>
                <w:sz w:val="24"/>
              </w:rPr>
              <w:t>年</w:t>
            </w:r>
            <w:r>
              <w:rPr>
                <w:rFonts w:eastAsia="方正仿宋_GBK"/>
                <w:b/>
                <w:bCs/>
                <w:sz w:val="24"/>
              </w:rPr>
              <w:t xml:space="preserve">        </w:t>
            </w:r>
            <w:r>
              <w:rPr>
                <w:rFonts w:hint="eastAsia" w:eastAsia="方正仿宋_GBK"/>
                <w:b/>
                <w:bCs/>
                <w:sz w:val="24"/>
              </w:rPr>
              <w:t>月</w:t>
            </w:r>
          </w:p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  <w:p>
            <w:pPr>
              <w:rPr>
                <w:rFonts w:eastAsia="方正仿宋_GBK"/>
                <w:b/>
                <w:bCs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难产：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                     </w:t>
            </w:r>
            <w:r>
              <w:rPr>
                <w:rFonts w:hint="eastAsia" w:eastAsia="方正仿宋_GBK"/>
                <w:b/>
                <w:bCs/>
                <w:sz w:val="24"/>
              </w:rPr>
              <w:t>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7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内</w:t>
            </w:r>
          </w:p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诊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外阴</w:t>
            </w:r>
          </w:p>
        </w:tc>
        <w:tc>
          <w:tcPr>
            <w:tcW w:w="77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720" w:firstLineChars="300"/>
              <w:rPr>
                <w:rFonts w:eastAsia="方正仿宋_GBK"/>
                <w:b/>
                <w:bCs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 xml:space="preserve">       </w:t>
            </w:r>
            <w:r>
              <w:rPr>
                <w:rFonts w:hint="eastAsia" w:eastAsia="方正仿宋_GBK"/>
                <w:b/>
                <w:bCs/>
                <w:sz w:val="24"/>
              </w:rPr>
              <w:t>阴道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    </w:t>
            </w:r>
            <w:r>
              <w:rPr>
                <w:rFonts w:hint="eastAsia" w:eastAsia="方正仿宋_GBK"/>
                <w:b/>
                <w:bCs/>
                <w:sz w:val="24"/>
              </w:rPr>
              <w:t>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宫颈：大小（正常、肥大、萎缩）</w:t>
            </w:r>
            <w:r>
              <w:rPr>
                <w:rFonts w:eastAsia="方正仿宋_GBK"/>
                <w:b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/>
                <w:bCs/>
                <w:sz w:val="24"/>
              </w:rPr>
              <w:t>糜烂（无、轻、中、重）</w:t>
            </w:r>
            <w:r>
              <w:rPr>
                <w:rFonts w:eastAsia="方正仿宋_GBK"/>
                <w:b/>
                <w:bCs/>
                <w:sz w:val="24"/>
              </w:rPr>
              <w:t xml:space="preserve"> </w:t>
            </w:r>
            <w:r>
              <w:rPr>
                <w:rFonts w:hint="eastAsia" w:eastAsia="方正仿宋_GBK"/>
                <w:b/>
                <w:bCs/>
                <w:sz w:val="24"/>
              </w:rPr>
              <w:t>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宫体：</w:t>
            </w:r>
            <w:r>
              <w:rPr>
                <w:rFonts w:eastAsia="方正仿宋_GBK"/>
                <w:b/>
                <w:bCs/>
                <w:sz w:val="24"/>
              </w:rPr>
              <w:t xml:space="preserve">      </w:t>
            </w:r>
            <w:r>
              <w:rPr>
                <w:rFonts w:hint="eastAsia" w:eastAsia="方正仿宋_GBK"/>
                <w:b/>
                <w:bCs/>
                <w:sz w:val="24"/>
              </w:rPr>
              <w:t>位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</w:t>
            </w:r>
            <w:r>
              <w:rPr>
                <w:rFonts w:hint="eastAsia" w:eastAsia="方正仿宋_GBK"/>
                <w:b/>
                <w:bCs/>
                <w:sz w:val="24"/>
              </w:rPr>
              <w:t>大小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</w:t>
            </w:r>
            <w:r>
              <w:rPr>
                <w:rFonts w:hint="eastAsia" w:eastAsia="方正仿宋_GBK"/>
                <w:b/>
                <w:bCs/>
                <w:sz w:val="24"/>
              </w:rPr>
              <w:t>活动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</w:t>
            </w:r>
            <w:r>
              <w:rPr>
                <w:rFonts w:hint="eastAsia" w:eastAsia="方正仿宋_GBK"/>
                <w:b/>
                <w:bCs/>
                <w:sz w:val="24"/>
              </w:rPr>
              <w:t>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附件：正常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  </w:t>
            </w:r>
            <w:r>
              <w:rPr>
                <w:rFonts w:hint="eastAsia" w:eastAsia="方正仿宋_GBK"/>
                <w:b/>
                <w:bCs/>
                <w:sz w:val="24"/>
              </w:rPr>
              <w:t>压痛（左右）</w:t>
            </w:r>
            <w:r>
              <w:rPr>
                <w:rFonts w:eastAsia="方正仿宋_GBK"/>
                <w:b/>
                <w:bCs/>
                <w:sz w:val="24"/>
              </w:rPr>
              <w:t xml:space="preserve">    </w:t>
            </w:r>
            <w:r>
              <w:rPr>
                <w:rFonts w:hint="eastAsia" w:eastAsia="方正仿宋_GBK"/>
                <w:b/>
                <w:bCs/>
                <w:sz w:val="24"/>
              </w:rPr>
              <w:t>增厚（左右）</w:t>
            </w:r>
            <w:r>
              <w:rPr>
                <w:rFonts w:eastAsia="方正仿宋_GBK"/>
                <w:b/>
                <w:bCs/>
                <w:sz w:val="24"/>
              </w:rPr>
              <w:t xml:space="preserve">  </w:t>
            </w:r>
            <w:r>
              <w:rPr>
                <w:rFonts w:hint="eastAsia" w:eastAsia="方正仿宋_GBK"/>
                <w:b/>
                <w:bCs/>
                <w:sz w:val="24"/>
              </w:rPr>
              <w:t>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8"/>
              </w:rPr>
            </w:pPr>
          </w:p>
        </w:tc>
        <w:tc>
          <w:tcPr>
            <w:tcW w:w="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  <w:sz w:val="24"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刮片：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                             </w:t>
            </w:r>
            <w:r>
              <w:rPr>
                <w:rFonts w:hint="eastAsia" w:eastAsia="方正仿宋_GBK"/>
                <w:b/>
                <w:bCs/>
                <w:sz w:val="24"/>
              </w:rPr>
              <w:t>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</w:trPr>
        <w:tc>
          <w:tcPr>
            <w:tcW w:w="10313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/>
                <w:bCs/>
              </w:rPr>
            </w:pPr>
            <w:r>
              <w:rPr>
                <w:rFonts w:hint="eastAsia" w:eastAsia="方正仿宋_GBK"/>
                <w:b/>
                <w:bCs/>
                <w:sz w:val="24"/>
              </w:rPr>
              <w:t>建议：</w:t>
            </w:r>
            <w:r>
              <w:rPr>
                <w:rFonts w:eastAsia="方正仿宋_GBK"/>
                <w:b/>
                <w:bCs/>
                <w:sz w:val="24"/>
              </w:rPr>
              <w:t xml:space="preserve">                                                      </w:t>
            </w:r>
            <w:r>
              <w:rPr>
                <w:rFonts w:hint="eastAsia" w:eastAsia="方正仿宋_GBK"/>
                <w:b/>
                <w:bCs/>
                <w:sz w:val="24"/>
              </w:rPr>
              <w:t>医师签字</w:t>
            </w:r>
          </w:p>
        </w:tc>
      </w:tr>
    </w:tbl>
    <w:p>
      <w:pPr>
        <w:rPr>
          <w:vanish/>
        </w:rPr>
      </w:pPr>
    </w:p>
    <w:tbl>
      <w:tblPr>
        <w:tblStyle w:val="2"/>
        <w:tblpPr w:leftFromText="180" w:rightFromText="180" w:vertAnchor="page" w:horzAnchor="margin" w:tblpXSpec="center" w:tblpY="1456"/>
        <w:tblW w:w="923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464"/>
        <w:gridCol w:w="2817"/>
        <w:gridCol w:w="1512"/>
        <w:gridCol w:w="1289"/>
        <w:gridCol w:w="149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65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耳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鼻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喉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科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听力</w:t>
            </w:r>
          </w:p>
        </w:tc>
        <w:tc>
          <w:tcPr>
            <w:tcW w:w="281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左耳</w:t>
            </w:r>
          </w:p>
          <w:p>
            <w:pPr>
              <w:spacing w:line="360" w:lineRule="auto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右耳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耳部</w:t>
            </w:r>
          </w:p>
        </w:tc>
        <w:tc>
          <w:tcPr>
            <w:tcW w:w="27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ind w:firstLine="240" w:firstLineChars="100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5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鼻部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        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咽部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5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喉部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嗅觉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5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7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5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5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口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腔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科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唇腭舌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颞下颌关节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腮腺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口腔</w:t>
            </w:r>
          </w:p>
          <w:p>
            <w:pPr>
              <w:spacing w:line="2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粘膜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其他</w:t>
            </w:r>
          </w:p>
        </w:tc>
        <w:tc>
          <w:tcPr>
            <w:tcW w:w="7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</w:trPr>
        <w:tc>
          <w:tcPr>
            <w:tcW w:w="65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妇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科</w:t>
            </w:r>
          </w:p>
        </w:tc>
        <w:tc>
          <w:tcPr>
            <w:tcW w:w="8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70" w:type="dxa"/>
              <w:left w:w="108" w:type="dxa"/>
              <w:bottom w:w="0" w:type="dxa"/>
              <w:right w:w="108" w:type="dxa"/>
            </w:tcMar>
          </w:tcPr>
          <w:p>
            <w:pPr>
              <w:spacing w:line="38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病史</w:t>
            </w:r>
            <w:r>
              <w:rPr>
                <w:rFonts w:eastAsia="方正仿宋_GBK"/>
                <w:bCs/>
                <w:sz w:val="24"/>
              </w:rPr>
              <w:t>/</w:t>
            </w:r>
            <w:r>
              <w:rPr>
                <w:rFonts w:hint="eastAsia" w:eastAsia="方正仿宋_GBK"/>
                <w:bCs/>
                <w:sz w:val="24"/>
              </w:rPr>
              <w:t>月经史：</w:t>
            </w:r>
          </w:p>
          <w:p>
            <w:pPr>
              <w:spacing w:line="38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初潮：</w:t>
            </w:r>
            <w:r>
              <w:rPr>
                <w:rFonts w:eastAsia="方正仿宋_GBK"/>
                <w:bCs/>
                <w:sz w:val="24"/>
              </w:rPr>
              <w:t xml:space="preserve">    </w:t>
            </w:r>
            <w:r>
              <w:rPr>
                <w:rFonts w:hint="eastAsia" w:eastAsia="方正仿宋_GBK"/>
                <w:bCs/>
                <w:sz w:val="24"/>
              </w:rPr>
              <w:t>岁</w:t>
            </w:r>
            <w:r>
              <w:rPr>
                <w:rFonts w:eastAsia="方正仿宋_GBK"/>
                <w:bCs/>
                <w:sz w:val="24"/>
              </w:rPr>
              <w:t xml:space="preserve">  </w:t>
            </w:r>
            <w:r>
              <w:rPr>
                <w:rFonts w:hint="eastAsia" w:eastAsia="方正仿宋_GBK"/>
                <w:bCs/>
                <w:sz w:val="24"/>
              </w:rPr>
              <w:t>经期</w:t>
            </w:r>
            <w:r>
              <w:rPr>
                <w:rFonts w:eastAsia="方正仿宋_GBK"/>
                <w:bCs/>
                <w:sz w:val="24"/>
              </w:rPr>
              <w:t>/</w:t>
            </w:r>
            <w:r>
              <w:rPr>
                <w:rFonts w:hint="eastAsia" w:eastAsia="方正仿宋_GBK"/>
                <w:bCs/>
                <w:sz w:val="24"/>
              </w:rPr>
              <w:t>周期</w:t>
            </w:r>
            <w:r>
              <w:rPr>
                <w:rFonts w:eastAsia="方正仿宋_GBK"/>
                <w:bCs/>
                <w:sz w:val="24"/>
              </w:rPr>
              <w:t xml:space="preserve">    /    </w:t>
            </w:r>
            <w:r>
              <w:rPr>
                <w:rFonts w:hint="eastAsia" w:eastAsia="方正仿宋_GBK"/>
                <w:bCs/>
                <w:sz w:val="24"/>
              </w:rPr>
              <w:t>量（多、中、少）</w:t>
            </w:r>
            <w:r>
              <w:rPr>
                <w:rFonts w:eastAsia="方正仿宋_GBK"/>
                <w:bCs/>
                <w:sz w:val="24"/>
              </w:rPr>
              <w:t xml:space="preserve">  </w:t>
            </w:r>
            <w:r>
              <w:rPr>
                <w:rFonts w:hint="eastAsia" w:eastAsia="方正仿宋_GBK"/>
                <w:bCs/>
                <w:sz w:val="24"/>
              </w:rPr>
              <w:t>末次月经：</w:t>
            </w:r>
          </w:p>
          <w:p>
            <w:pPr>
              <w:spacing w:line="380" w:lineRule="exact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其他：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8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检查项目：</w:t>
            </w:r>
            <w:r>
              <w:rPr>
                <w:rFonts w:eastAsia="方正仿宋_GBK"/>
                <w:bCs/>
                <w:sz w:val="24"/>
              </w:rPr>
              <w:t>1.</w:t>
            </w:r>
            <w:r>
              <w:rPr>
                <w:rFonts w:hint="eastAsia" w:eastAsia="方正仿宋_GBK"/>
                <w:bCs/>
                <w:sz w:val="24"/>
              </w:rPr>
              <w:t>已婚女性作外阴部检查、阴道窥器检查及阴道</w:t>
            </w:r>
            <w:r>
              <w:rPr>
                <w:rFonts w:eastAsia="方正仿宋_GBK"/>
                <w:bCs/>
                <w:sz w:val="24"/>
              </w:rPr>
              <w:t>——</w:t>
            </w:r>
            <w:r>
              <w:rPr>
                <w:rFonts w:hint="eastAsia" w:eastAsia="方正仿宋_GBK"/>
                <w:bCs/>
                <w:sz w:val="24"/>
              </w:rPr>
              <w:t>腹部双合诊检查。</w:t>
            </w:r>
          </w:p>
          <w:p>
            <w:pPr>
              <w:spacing w:line="400" w:lineRule="exact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   2.</w:t>
            </w:r>
            <w:r>
              <w:rPr>
                <w:rFonts w:hint="eastAsia" w:eastAsia="方正仿宋_GBK"/>
                <w:bCs/>
                <w:sz w:val="24"/>
              </w:rPr>
              <w:t>未婚女性作外阴部检查、直肠</w:t>
            </w:r>
            <w:r>
              <w:rPr>
                <w:rFonts w:eastAsia="方正仿宋_GBK"/>
                <w:bCs/>
                <w:sz w:val="24"/>
              </w:rPr>
              <w:t>——</w:t>
            </w:r>
            <w:r>
              <w:rPr>
                <w:rFonts w:hint="eastAsia" w:eastAsia="方正仿宋_GBK"/>
                <w:bCs/>
                <w:sz w:val="24"/>
              </w:rPr>
              <w:t>腹部双合诊检查。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4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已婚女性（内诊）</w:t>
            </w:r>
          </w:p>
        </w:tc>
        <w:tc>
          <w:tcPr>
            <w:tcW w:w="4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未婚女性（肛诊）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外阴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外阴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阴道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/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宫颈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/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宫体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宫体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附件</w:t>
            </w:r>
          </w:p>
        </w:tc>
        <w:tc>
          <w:tcPr>
            <w:tcW w:w="2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附件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firstLine="720" w:firstLineChars="300"/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_GBK"/>
                <w:bCs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</w:rPr>
            </w:pPr>
          </w:p>
        </w:tc>
      </w:tr>
    </w:tbl>
    <w:p>
      <w:pPr>
        <w:rPr>
          <w:vanish/>
        </w:rPr>
      </w:pPr>
    </w:p>
    <w:tbl>
      <w:tblPr>
        <w:tblStyle w:val="2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84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0" w:hRule="atLeast"/>
          <w:jc w:val="center"/>
        </w:trPr>
        <w:tc>
          <w:tcPr>
            <w:tcW w:w="6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心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电</w:t>
            </w: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eastAsia="方正仿宋_GBK"/>
                <w:bCs/>
                <w:sz w:val="28"/>
              </w:rPr>
            </w:pPr>
            <w:r>
              <w:rPr>
                <w:rFonts w:hint="eastAsia" w:eastAsia="方正仿宋_GBK"/>
                <w:bCs/>
                <w:sz w:val="24"/>
              </w:rPr>
              <w:t>图</w:t>
            </w:r>
          </w:p>
        </w:tc>
        <w:tc>
          <w:tcPr>
            <w:tcW w:w="84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建议：</w:t>
            </w:r>
            <w:r>
              <w:rPr>
                <w:rFonts w:eastAsia="方正仿宋_GBK"/>
                <w:bCs/>
                <w:sz w:val="24"/>
              </w:rPr>
              <w:t xml:space="preserve">                                          </w:t>
            </w:r>
            <w:r>
              <w:rPr>
                <w:rFonts w:hint="eastAsia" w:eastAsia="方正仿宋_GBK"/>
                <w:bCs/>
                <w:sz w:val="24"/>
              </w:rPr>
              <w:t>医师签字：</w:t>
            </w:r>
          </w:p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胸</w:t>
            </w:r>
          </w:p>
          <w:p>
            <w:pPr>
              <w:spacing w:line="4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部</w:t>
            </w:r>
          </w:p>
          <w:p>
            <w:pPr>
              <w:spacing w:line="4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X</w:t>
            </w:r>
          </w:p>
          <w:p>
            <w:pPr>
              <w:spacing w:line="4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光</w:t>
            </w:r>
          </w:p>
          <w:p>
            <w:pPr>
              <w:spacing w:line="46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片</w:t>
            </w:r>
          </w:p>
        </w:tc>
        <w:tc>
          <w:tcPr>
            <w:tcW w:w="8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7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建议：</w:t>
            </w:r>
            <w:r>
              <w:rPr>
                <w:rFonts w:eastAsia="方正仿宋_GBK"/>
                <w:bCs/>
                <w:sz w:val="24"/>
              </w:rPr>
              <w:t xml:space="preserve">                                        </w:t>
            </w:r>
            <w:r>
              <w:rPr>
                <w:rFonts w:hint="eastAsia" w:eastAsia="方正仿宋_GBK"/>
                <w:bCs/>
                <w:sz w:val="24"/>
              </w:rPr>
              <w:t>医师签字：</w:t>
            </w:r>
          </w:p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  <w:jc w:val="center"/>
        </w:trPr>
        <w:tc>
          <w:tcPr>
            <w:tcW w:w="6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腹</w:t>
            </w:r>
          </w:p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部</w:t>
            </w:r>
          </w:p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>B</w:t>
            </w:r>
          </w:p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超</w:t>
            </w:r>
          </w:p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检</w:t>
            </w:r>
          </w:p>
          <w:p>
            <w:pPr>
              <w:spacing w:line="440" w:lineRule="exact"/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查</w:t>
            </w:r>
          </w:p>
        </w:tc>
        <w:tc>
          <w:tcPr>
            <w:tcW w:w="84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建议：</w:t>
            </w:r>
            <w:r>
              <w:rPr>
                <w:rFonts w:eastAsia="方正仿宋_GBK"/>
                <w:bCs/>
                <w:sz w:val="24"/>
              </w:rPr>
              <w:t xml:space="preserve">                                      </w:t>
            </w:r>
            <w:r>
              <w:rPr>
                <w:rFonts w:hint="eastAsia" w:eastAsia="方正仿宋_GBK"/>
                <w:bCs/>
                <w:sz w:val="24"/>
              </w:rPr>
              <w:t>医师签字：</w:t>
            </w:r>
          </w:p>
          <w:p>
            <w:pPr>
              <w:rPr>
                <w:rFonts w:eastAsia="方正仿宋_GBK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2" w:hRule="atLeast"/>
          <w:jc w:val="center"/>
        </w:trPr>
        <w:tc>
          <w:tcPr>
            <w:tcW w:w="614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体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检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结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论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及</w:t>
            </w:r>
          </w:p>
          <w:p>
            <w:pPr>
              <w:jc w:val="center"/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建</w:t>
            </w:r>
          </w:p>
          <w:p>
            <w:pPr>
              <w:jc w:val="center"/>
              <w:rPr>
                <w:rFonts w:eastAsia="方正仿宋_GBK"/>
                <w:bCs/>
              </w:rPr>
            </w:pPr>
            <w:r>
              <w:rPr>
                <w:rFonts w:hint="eastAsia" w:eastAsia="方正仿宋_GBK"/>
                <w:bCs/>
                <w:sz w:val="24"/>
              </w:rPr>
              <w:t>议</w:t>
            </w:r>
          </w:p>
        </w:tc>
        <w:tc>
          <w:tcPr>
            <w:tcW w:w="8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eastAsia="方正仿宋_GBK"/>
                <w:bCs/>
                <w:u w:val="singl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61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</w:rPr>
            </w:pPr>
          </w:p>
        </w:tc>
        <w:tc>
          <w:tcPr>
            <w:tcW w:w="845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hint="eastAsia"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                                    </w:t>
            </w:r>
            <w:r>
              <w:rPr>
                <w:rFonts w:hint="eastAsia" w:eastAsia="方正仿宋_GBK"/>
                <w:bCs/>
                <w:sz w:val="24"/>
              </w:rPr>
              <w:t>体检医疗机构签章处</w:t>
            </w: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eastAsia="方正仿宋_GBK"/>
                <w:bCs/>
                <w:sz w:val="24"/>
              </w:rPr>
              <w:t xml:space="preserve">                                  </w:t>
            </w:r>
          </w:p>
          <w:p>
            <w:pPr>
              <w:rPr>
                <w:rFonts w:eastAsia="方正仿宋_GBK"/>
                <w:bCs/>
                <w:sz w:val="24"/>
              </w:rPr>
            </w:pPr>
            <w:r>
              <w:rPr>
                <w:rFonts w:hint="eastAsia" w:eastAsia="方正仿宋_GBK"/>
                <w:bCs/>
                <w:sz w:val="24"/>
              </w:rPr>
              <w:t>主检医师签字：</w:t>
            </w:r>
            <w:r>
              <w:rPr>
                <w:rFonts w:eastAsia="方正仿宋_GBK"/>
                <w:bCs/>
                <w:sz w:val="24"/>
              </w:rPr>
              <w:t xml:space="preserve">                               </w:t>
            </w:r>
            <w:r>
              <w:rPr>
                <w:rFonts w:hint="eastAsia" w:eastAsia="方正仿宋_GBK"/>
                <w:bCs/>
                <w:sz w:val="24"/>
              </w:rPr>
              <w:t>年</w:t>
            </w:r>
            <w:r>
              <w:rPr>
                <w:rFonts w:eastAsia="方正仿宋_GBK"/>
                <w:bCs/>
                <w:sz w:val="24"/>
              </w:rPr>
              <w:t xml:space="preserve">    </w:t>
            </w:r>
            <w:r>
              <w:rPr>
                <w:rFonts w:hint="eastAsia" w:eastAsia="方正仿宋_GBK"/>
                <w:bCs/>
                <w:sz w:val="24"/>
              </w:rPr>
              <w:t>月</w:t>
            </w:r>
            <w:r>
              <w:rPr>
                <w:rFonts w:eastAsia="方正仿宋_GBK"/>
                <w:bCs/>
                <w:sz w:val="24"/>
              </w:rPr>
              <w:t xml:space="preserve">    </w:t>
            </w:r>
            <w:r>
              <w:rPr>
                <w:rFonts w:hint="eastAsia" w:eastAsia="方正仿宋_GBK"/>
                <w:bCs/>
                <w:sz w:val="24"/>
              </w:rPr>
              <w:t>日</w:t>
            </w:r>
          </w:p>
        </w:tc>
      </w:tr>
    </w:tbl>
    <w:p>
      <w:pPr>
        <w:spacing w:line="600" w:lineRule="exact"/>
        <w:jc w:val="center"/>
        <w:rPr>
          <w:rFonts w:eastAsia="方正小标宋_GBK"/>
          <w:bCs/>
          <w:spacing w:val="44"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br w:type="page"/>
      </w:r>
      <w:r>
        <w:rPr>
          <w:rFonts w:hint="eastAsia" w:eastAsia="方正小标宋_GBK"/>
          <w:bCs/>
          <w:sz w:val="44"/>
          <w:szCs w:val="44"/>
        </w:rPr>
        <w:t>检</w:t>
      </w:r>
      <w:r>
        <w:rPr>
          <w:rFonts w:eastAsia="方正小标宋_GBK"/>
          <w:bCs/>
          <w:sz w:val="44"/>
          <w:szCs w:val="44"/>
        </w:rPr>
        <w:t xml:space="preserve"> </w:t>
      </w:r>
      <w:r>
        <w:rPr>
          <w:rFonts w:hint="eastAsia" w:eastAsia="方正小标宋_GBK"/>
          <w:bCs/>
          <w:sz w:val="44"/>
          <w:szCs w:val="44"/>
        </w:rPr>
        <w:t>验</w:t>
      </w:r>
      <w:r>
        <w:rPr>
          <w:rFonts w:eastAsia="方正小标宋_GBK"/>
          <w:bCs/>
          <w:sz w:val="44"/>
          <w:szCs w:val="44"/>
        </w:rPr>
        <w:t xml:space="preserve"> </w:t>
      </w:r>
      <w:r>
        <w:rPr>
          <w:rFonts w:hint="eastAsia" w:eastAsia="方正小标宋_GBK"/>
          <w:bCs/>
          <w:sz w:val="44"/>
          <w:szCs w:val="44"/>
        </w:rPr>
        <w:t>项</w:t>
      </w:r>
      <w:r>
        <w:rPr>
          <w:rFonts w:eastAsia="方正小标宋_GBK"/>
          <w:bCs/>
          <w:sz w:val="44"/>
          <w:szCs w:val="44"/>
        </w:rPr>
        <w:t xml:space="preserve"> </w:t>
      </w:r>
      <w:r>
        <w:rPr>
          <w:rFonts w:hint="eastAsia" w:eastAsia="方正小标宋_GBK"/>
          <w:bCs/>
          <w:sz w:val="44"/>
          <w:szCs w:val="44"/>
        </w:rPr>
        <w:t>目</w:t>
      </w:r>
    </w:p>
    <w:tbl>
      <w:tblPr>
        <w:tblStyle w:val="2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536"/>
        <w:gridCol w:w="3795"/>
        <w:gridCol w:w="439"/>
        <w:gridCol w:w="4050"/>
        <w:gridCol w:w="1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血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常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规</w:t>
            </w:r>
          </w:p>
        </w:tc>
        <w:tc>
          <w:tcPr>
            <w:tcW w:w="423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白细胞总数（</w:t>
            </w:r>
            <w:r>
              <w:rPr>
                <w:rFonts w:eastAsia="方正仿宋_GBK"/>
                <w:bCs/>
                <w:sz w:val="28"/>
                <w:szCs w:val="28"/>
              </w:rPr>
              <w:t>WBC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）及分类</w:t>
            </w:r>
          </w:p>
        </w:tc>
        <w:tc>
          <w:tcPr>
            <w:tcW w:w="419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血红蛋白（</w:t>
            </w:r>
            <w:r>
              <w:rPr>
                <w:rFonts w:eastAsia="方正仿宋_GBK"/>
                <w:bCs/>
                <w:sz w:val="28"/>
                <w:szCs w:val="28"/>
              </w:rPr>
              <w:t>HGB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红细胞总数（</w:t>
            </w:r>
            <w:r>
              <w:rPr>
                <w:rFonts w:eastAsia="方正仿宋_GBK"/>
                <w:bCs/>
                <w:sz w:val="28"/>
                <w:szCs w:val="28"/>
              </w:rPr>
              <w:t>RBC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血小板计数（</w:t>
            </w:r>
            <w:r>
              <w:rPr>
                <w:rFonts w:eastAsia="方正仿宋_GBK"/>
                <w:bCs/>
                <w:sz w:val="28"/>
                <w:szCs w:val="28"/>
              </w:rPr>
              <w:t>PLT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血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生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化</w:t>
            </w: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丙氨酸氨基转移酶（</w:t>
            </w:r>
            <w:r>
              <w:rPr>
                <w:rFonts w:eastAsia="方正仿宋_GBK"/>
                <w:bCs/>
                <w:sz w:val="28"/>
                <w:szCs w:val="28"/>
              </w:rPr>
              <w:t>ALT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  <w:r>
              <w:rPr>
                <w:rFonts w:eastAsia="方正仿宋_GBK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尿素氮（</w:t>
            </w:r>
            <w:r>
              <w:rPr>
                <w:rFonts w:eastAsia="方正仿宋_GBK"/>
                <w:bCs/>
                <w:sz w:val="28"/>
                <w:szCs w:val="28"/>
              </w:rPr>
              <w:t>BUN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天冬氨酸氨基转移酶（</w:t>
            </w:r>
            <w:r>
              <w:rPr>
                <w:rFonts w:eastAsia="方正仿宋_GBK"/>
                <w:bCs/>
                <w:sz w:val="28"/>
                <w:szCs w:val="28"/>
              </w:rPr>
              <w:t>AST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肌酐（</w:t>
            </w:r>
            <w:r>
              <w:rPr>
                <w:rFonts w:eastAsia="方正仿宋_GBK"/>
                <w:bCs/>
                <w:sz w:val="28"/>
                <w:szCs w:val="28"/>
              </w:rPr>
              <w:t>CR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葡萄糖（</w:t>
            </w:r>
            <w:r>
              <w:rPr>
                <w:rFonts w:eastAsia="方正仿宋_GBK"/>
                <w:bCs/>
                <w:sz w:val="28"/>
                <w:szCs w:val="28"/>
              </w:rPr>
              <w:t>GLU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64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免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疫</w:t>
            </w: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艾滋病病毒抗体（抗</w:t>
            </w:r>
            <w:r>
              <w:rPr>
                <w:rFonts w:eastAsia="方正仿宋_GBK"/>
                <w:bCs/>
                <w:sz w:val="28"/>
                <w:szCs w:val="28"/>
              </w:rPr>
              <w:t>HIV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梅毒血清特异性抗体（</w:t>
            </w:r>
            <w:r>
              <w:rPr>
                <w:rFonts w:eastAsia="方正仿宋_GBK"/>
                <w:bCs/>
                <w:sz w:val="28"/>
                <w:szCs w:val="28"/>
              </w:rPr>
              <w:t>TPHA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尿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常</w:t>
            </w:r>
          </w:p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规</w:t>
            </w: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糖（</w:t>
            </w:r>
            <w:r>
              <w:rPr>
                <w:rFonts w:eastAsia="方正仿宋_GBK"/>
                <w:bCs/>
                <w:sz w:val="28"/>
                <w:szCs w:val="28"/>
              </w:rPr>
              <w:t>GLU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蛋白质（</w:t>
            </w:r>
            <w:r>
              <w:rPr>
                <w:rFonts w:eastAsia="方正仿宋_GBK"/>
                <w:bCs/>
                <w:sz w:val="28"/>
                <w:szCs w:val="28"/>
              </w:rPr>
              <w:t>PRO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胆红素（</w:t>
            </w:r>
            <w:r>
              <w:rPr>
                <w:rFonts w:eastAsia="方正仿宋_GBK"/>
                <w:bCs/>
                <w:sz w:val="28"/>
                <w:szCs w:val="28"/>
              </w:rPr>
              <w:t>TBIL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尿胆原（</w:t>
            </w:r>
            <w:r>
              <w:rPr>
                <w:rFonts w:eastAsia="方正仿宋_GBK"/>
                <w:bCs/>
                <w:sz w:val="28"/>
                <w:szCs w:val="28"/>
              </w:rPr>
              <w:t>URO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比重（</w:t>
            </w:r>
            <w:r>
              <w:rPr>
                <w:rFonts w:eastAsia="方正仿宋_GBK"/>
                <w:bCs/>
                <w:sz w:val="28"/>
                <w:szCs w:val="28"/>
              </w:rPr>
              <w:t>SG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红细胞（</w:t>
            </w:r>
            <w:r>
              <w:rPr>
                <w:rFonts w:eastAsia="方正仿宋_GBK"/>
                <w:bCs/>
                <w:sz w:val="28"/>
                <w:szCs w:val="28"/>
              </w:rPr>
              <w:t>BLO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酸碱度（</w:t>
            </w:r>
            <w:r>
              <w:rPr>
                <w:rFonts w:eastAsia="方正仿宋_GBK"/>
                <w:bCs/>
                <w:sz w:val="28"/>
                <w:szCs w:val="28"/>
              </w:rPr>
              <w:t>PH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白细胞（</w:t>
            </w:r>
            <w:r>
              <w:rPr>
                <w:rFonts w:eastAsia="方正仿宋_GBK"/>
                <w:bCs/>
                <w:sz w:val="28"/>
                <w:szCs w:val="28"/>
              </w:rPr>
              <w:t>LEU</w:t>
            </w:r>
            <w:r>
              <w:rPr>
                <w:rFonts w:hint="eastAsia" w:eastAsia="方正仿宋_GBK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Cs/>
                <w:sz w:val="28"/>
                <w:szCs w:val="28"/>
              </w:rPr>
            </w:pP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镜检</w:t>
            </w:r>
          </w:p>
        </w:tc>
        <w:tc>
          <w:tcPr>
            <w:tcW w:w="4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64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eastAsia="方正仿宋_GBK"/>
                <w:bCs/>
                <w:sz w:val="28"/>
                <w:szCs w:val="28"/>
              </w:rPr>
            </w:pPr>
            <w:r>
              <w:rPr>
                <w:rFonts w:hint="eastAsia" w:eastAsia="方正仿宋_GBK"/>
                <w:bCs/>
                <w:sz w:val="28"/>
                <w:szCs w:val="28"/>
              </w:rPr>
              <w:t>其他</w:t>
            </w:r>
          </w:p>
        </w:tc>
        <w:tc>
          <w:tcPr>
            <w:tcW w:w="84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20" w:lineRule="exact"/>
              <w:ind w:firstLine="280" w:firstLineChars="100"/>
              <w:rPr>
                <w:rFonts w:eastAsia="方正仿宋_GBK"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144" w:type="dxa"/>
          <w:trHeight w:val="591" w:hRule="atLeast"/>
          <w:jc w:val="center"/>
        </w:trPr>
        <w:tc>
          <w:tcPr>
            <w:tcW w:w="4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ind w:firstLine="241" w:firstLineChars="100"/>
              <w:rPr>
                <w:rFonts w:asciiTheme="majorEastAsia" w:hAnsiTheme="majorEastAsia" w:eastAsiaTheme="majorEastAsia"/>
                <w:b/>
                <w:spacing w:val="-20"/>
                <w:sz w:val="28"/>
                <w:szCs w:val="28"/>
              </w:rPr>
            </w:pPr>
          </w:p>
        </w:tc>
        <w:tc>
          <w:tcPr>
            <w:tcW w:w="4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ind w:right="560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pacing w:val="0"/>
                <w:w w:val="98"/>
                <w:kern w:val="0"/>
                <w:sz w:val="28"/>
                <w:szCs w:val="28"/>
                <w:fitText w:val="4399" w:id="1635352387"/>
              </w:rPr>
              <w:t>重庆市人力资源和社会保障局办公</w:t>
            </w:r>
            <w:r>
              <w:rPr>
                <w:rFonts w:hint="eastAsia" w:asciiTheme="majorEastAsia" w:hAnsiTheme="majorEastAsia" w:eastAsiaTheme="majorEastAsia"/>
                <w:b/>
                <w:spacing w:val="-13"/>
                <w:w w:val="98"/>
                <w:kern w:val="0"/>
                <w:sz w:val="28"/>
                <w:szCs w:val="28"/>
                <w:fitText w:val="4399" w:id="1635352387"/>
              </w:rPr>
              <w:t>室</w:t>
            </w:r>
          </w:p>
        </w:tc>
      </w:tr>
    </w:tbl>
    <w:p>
      <w:pPr>
        <w:spacing w:line="20" w:lineRule="exact"/>
        <w:rPr>
          <w:sz w:val="10"/>
        </w:rPr>
      </w:pPr>
    </w:p>
    <w:p>
      <w:pPr>
        <w:spacing w:line="20" w:lineRule="exact"/>
        <w:rPr>
          <w:rFonts w:asciiTheme="majorEastAsia" w:hAnsiTheme="majorEastAsia" w:eastAsiaTheme="majorEastAsia"/>
          <w:sz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004F2C7C"/>
    <w:rsid w:val="000957B9"/>
    <w:rsid w:val="003A1C88"/>
    <w:rsid w:val="004F2C7C"/>
    <w:rsid w:val="008624DD"/>
    <w:rsid w:val="00EF071A"/>
    <w:rsid w:val="1DB4644D"/>
    <w:rsid w:val="4BEC4EF7"/>
    <w:rsid w:val="75F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1406</Words>
  <Characters>1466</Characters>
  <Lines>20</Lines>
  <Paragraphs>5</Paragraphs>
  <TotalTime>45</TotalTime>
  <ScaleCrop>false</ScaleCrop>
  <LinksUpToDate>false</LinksUpToDate>
  <CharactersWithSpaces>2169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2017-05-15T06:05:00Z</dcterms:created>
  <dc:creator>admin</dc:creator>
  <cp:lastModifiedBy>人事处</cp:lastModifiedBy>
  <cp:lastPrinted>2019-08-31T02:43:00Z</cp:lastPrinted>
  <dcterms:modified xsi:type="dcterms:W3CDTF">2023-10-28T08:54:48Z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1BE83921012B4CA5B5FECCA50586B234</vt:lpwstr>
  </property>
</Properties>
</file>