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widowControl w:val="0"/>
        <w:kinsoku/>
        <w:wordWrap/>
        <w:overflowPunct/>
        <w:topLinePunct w:val="0"/>
        <w:autoSpaceDE/>
        <w:autoSpaceDN/>
        <w:bidi w:val="0"/>
        <w:adjustRightInd/>
        <w:snapToGrid/>
        <w:spacing w:line="570" w:lineRule="exact"/>
        <w:textAlignment w:val="auto"/>
        <w:rPr>
          <w:rFonts w:hint="eastAsia" w:ascii="方正黑体简体" w:eastAsia="方正黑体简体"/>
          <w:sz w:val="30"/>
          <w:szCs w:val="30"/>
        </w:rPr>
      </w:pPr>
      <w:r>
        <w:rPr>
          <w:rFonts w:hint="eastAsia" w:ascii="方正黑体简体" w:eastAsia="方正黑体简体"/>
          <w:sz w:val="30"/>
          <w:szCs w:val="30"/>
        </w:rPr>
        <w:t>附件1</w:t>
      </w:r>
    </w:p>
    <w:p>
      <w:pPr>
        <w:spacing w:line="560" w:lineRule="exact"/>
        <w:jc w:val="center"/>
        <w:rPr>
          <w:rFonts w:hint="eastAsia" w:ascii="方正小标宋_GBK" w:eastAsia="方正小标宋_GBK"/>
          <w:sz w:val="36"/>
          <w:szCs w:val="36"/>
        </w:rPr>
      </w:pPr>
      <w:bookmarkStart w:id="0" w:name="_GoBack"/>
      <w:r>
        <w:rPr>
          <w:rFonts w:hint="eastAsia" w:ascii="方正小标宋简体" w:eastAsia="方正小标宋简体"/>
          <w:sz w:val="36"/>
          <w:szCs w:val="36"/>
        </w:rPr>
        <w:t>渝北区第二人民医院公开招聘临时工作人员报名表</w:t>
      </w:r>
      <w:bookmarkEnd w:id="0"/>
    </w:p>
    <w:tbl>
      <w:tblPr>
        <w:tblStyle w:val="2"/>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姓名</w:t>
            </w:r>
          </w:p>
        </w:tc>
        <w:tc>
          <w:tcPr>
            <w:tcW w:w="1172"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性别</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照</w:t>
            </w:r>
          </w:p>
          <w:p>
            <w:pPr>
              <w:spacing w:line="400" w:lineRule="exact"/>
              <w:jc w:val="center"/>
              <w:rPr>
                <w:rFonts w:hint="eastAsia" w:ascii="方正仿宋_GBK" w:eastAsia="方正仿宋_GBK"/>
                <w:color w:val="000000"/>
                <w:sz w:val="24"/>
                <w:szCs w:val="24"/>
              </w:rPr>
            </w:pPr>
          </w:p>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政治</w:t>
            </w:r>
          </w:p>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面貌</w:t>
            </w:r>
          </w:p>
        </w:tc>
        <w:tc>
          <w:tcPr>
            <w:tcW w:w="1172"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身份证号码</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学  历</w:t>
            </w: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毕业时间</w:t>
            </w: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现工作单位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现有职(执)业资格</w:t>
            </w:r>
          </w:p>
        </w:tc>
        <w:tc>
          <w:tcPr>
            <w:tcW w:w="172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Cs w:val="21"/>
              </w:rPr>
            </w:pPr>
            <w:r>
              <w:rPr>
                <w:rFonts w:hint="eastAsia" w:ascii="方正仿宋_GBK" w:eastAsia="方正仿宋_GBK"/>
                <w:color w:val="000000"/>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报考</w:t>
            </w:r>
          </w:p>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报考</w:t>
            </w:r>
          </w:p>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岗位</w:t>
            </w:r>
          </w:p>
        </w:tc>
        <w:tc>
          <w:tcPr>
            <w:tcW w:w="1722"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岗位类别及等级</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95"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hint="default" w:ascii="方正仿宋_GBK" w:eastAsia="方正仿宋_GBK"/>
                <w:color w:val="000000"/>
                <w:sz w:val="24"/>
                <w:szCs w:val="24"/>
                <w:lang w:val="en-US" w:eastAsia="zh-CN"/>
              </w:rPr>
            </w:pPr>
            <w:r>
              <w:rPr>
                <w:rFonts w:hint="eastAsia" w:ascii="方正仿宋_GBK" w:eastAsia="方正仿宋_GBK"/>
                <w:color w:val="000000"/>
                <w:sz w:val="24"/>
                <w:szCs w:val="24"/>
              </w:rPr>
              <w:t>本人</w:t>
            </w:r>
            <w:r>
              <w:rPr>
                <w:rFonts w:hint="eastAsia" w:ascii="方正仿宋_GBK" w:eastAsia="方正仿宋_GBK"/>
                <w:color w:val="000000"/>
                <w:sz w:val="24"/>
                <w:szCs w:val="24"/>
                <w:lang w:val="en-US" w:eastAsia="zh-CN"/>
              </w:rPr>
              <w:t>学习及工作</w:t>
            </w:r>
          </w:p>
          <w:p>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简</w:t>
            </w:r>
            <w:r>
              <w:rPr>
                <w:rFonts w:hint="eastAsia" w:ascii="方正仿宋_GBK" w:eastAsia="方正仿宋_GBK"/>
                <w:color w:val="000000"/>
                <w:sz w:val="24"/>
                <w:szCs w:val="24"/>
                <w:lang w:val="en-US" w:eastAsia="zh-CN"/>
              </w:rPr>
              <w:t xml:space="preserve">  </w:t>
            </w:r>
            <w:r>
              <w:rPr>
                <w:rFonts w:hint="eastAsia" w:ascii="方正仿宋_GBK" w:eastAsia="方正仿宋_GBK"/>
                <w:color w:val="000000"/>
                <w:sz w:val="24"/>
                <w:szCs w:val="24"/>
              </w:rPr>
              <w:t>历</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hint="eastAsia" w:ascii="方正仿宋_GBK" w:eastAsia="方正仿宋_GBK"/>
                <w:color w:val="000000"/>
                <w:sz w:val="24"/>
                <w:szCs w:val="24"/>
                <w:lang w:eastAsia="zh-CN"/>
              </w:rPr>
            </w:pPr>
            <w:r>
              <w:rPr>
                <w:rFonts w:hint="eastAsia" w:ascii="方正仿宋_GBK" w:eastAsia="方正仿宋_GBK"/>
                <w:color w:val="000000"/>
                <w:sz w:val="24"/>
                <w:szCs w:val="24"/>
                <w:lang w:eastAsia="zh-CN"/>
              </w:rPr>
              <w:t>主要</w:t>
            </w:r>
          </w:p>
          <w:p>
            <w:pPr>
              <w:spacing w:line="440" w:lineRule="exact"/>
              <w:jc w:val="center"/>
              <w:rPr>
                <w:rFonts w:hint="eastAsia" w:ascii="方正仿宋_GBK" w:eastAsia="方正仿宋_GBK"/>
                <w:color w:val="000000"/>
                <w:sz w:val="24"/>
                <w:szCs w:val="24"/>
                <w:lang w:eastAsia="zh-CN"/>
              </w:rPr>
            </w:pPr>
            <w:r>
              <w:rPr>
                <w:rFonts w:hint="eastAsia" w:ascii="方正仿宋_GBK" w:eastAsia="方正仿宋_GBK"/>
                <w:color w:val="000000"/>
                <w:sz w:val="24"/>
                <w:szCs w:val="24"/>
                <w:lang w:eastAsia="zh-CN"/>
              </w:rPr>
              <w:t>社会</w:t>
            </w:r>
          </w:p>
          <w:p>
            <w:pPr>
              <w:spacing w:line="440" w:lineRule="exact"/>
              <w:jc w:val="center"/>
              <w:rPr>
                <w:rFonts w:hint="eastAsia" w:ascii="方正仿宋_GBK" w:hAnsi="宋体" w:eastAsia="方正仿宋_GBK" w:cs="宋体"/>
                <w:color w:val="000000"/>
                <w:kern w:val="2"/>
                <w:sz w:val="24"/>
                <w:szCs w:val="24"/>
                <w:lang w:val="en-US" w:eastAsia="zh-CN" w:bidi="ar-SA"/>
              </w:rPr>
            </w:pPr>
            <w:r>
              <w:rPr>
                <w:rFonts w:hint="eastAsia" w:ascii="方正仿宋_GBK" w:eastAsia="方正仿宋_GBK"/>
                <w:color w:val="000000"/>
                <w:sz w:val="24"/>
                <w:szCs w:val="24"/>
                <w:lang w:eastAsia="zh-CN"/>
              </w:rPr>
              <w:t>关系</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ascii="方正仿宋_GBK" w:hAnsi="宋体" w:eastAsia="方正仿宋_GBK" w:cs="宋体"/>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6"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诚信</w:t>
            </w:r>
          </w:p>
          <w:p>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承诺</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本人承诺：符合报考岗位所要求的资格条件并对所填报信息及提交资料的真实性、有效性负责，如有虚假，则取消报考资格。</w:t>
            </w:r>
          </w:p>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审查</w:t>
            </w:r>
          </w:p>
          <w:p>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意见</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720" w:firstLineChars="300"/>
              <w:rPr>
                <w:rFonts w:hint="eastAsia" w:ascii="方正仿宋_GBK" w:eastAsia="方正仿宋_GBK"/>
                <w:color w:val="000000"/>
                <w:sz w:val="24"/>
                <w:szCs w:val="24"/>
              </w:rPr>
            </w:pPr>
            <w:r>
              <w:rPr>
                <w:rFonts w:hint="eastAsia" w:ascii="方正仿宋_GBK" w:eastAsia="方正仿宋_GBK"/>
                <w:color w:val="000000"/>
                <w:sz w:val="24"/>
                <w:szCs w:val="24"/>
              </w:rPr>
              <w:t>审查人：</w:t>
            </w:r>
          </w:p>
          <w:p>
            <w:pPr>
              <w:spacing w:line="360" w:lineRule="exact"/>
              <w:ind w:firstLine="720" w:firstLineChars="3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年     月     日</w:t>
            </w:r>
          </w:p>
        </w:tc>
      </w:tr>
    </w:tbl>
    <w:p>
      <w:pPr>
        <w:spacing w:line="440" w:lineRule="exact"/>
        <w:ind w:left="-198" w:leftChars="-96" w:hanging="4"/>
        <w:jc w:val="left"/>
        <w:rPr>
          <w:rFonts w:hint="eastAsia" w:ascii="方正仿宋_GBK" w:eastAsia="方正仿宋_GBK"/>
          <w:color w:val="000000"/>
          <w:sz w:val="24"/>
          <w:szCs w:val="24"/>
        </w:rPr>
      </w:pPr>
      <w:r>
        <w:rPr>
          <w:rFonts w:hint="eastAsia" w:ascii="方正仿宋_GBK" w:eastAsia="方正仿宋_GBK"/>
          <w:color w:val="000000"/>
          <w:sz w:val="24"/>
          <w:szCs w:val="24"/>
        </w:rPr>
        <w:t>备注：1.请报考人员将本人具备的报考岗位要求的条件情况全部反映在此表内；</w:t>
      </w:r>
    </w:p>
    <w:p>
      <w:r>
        <w:rPr>
          <w:rFonts w:hint="eastAsia" w:ascii="方正仿宋_GBK" w:eastAsia="方正仿宋_GBK"/>
          <w:color w:val="000000"/>
          <w:sz w:val="24"/>
          <w:szCs w:val="24"/>
          <w:highlight w:val="none"/>
        </w:rPr>
        <w:t xml:space="preserve">      2.学历必须注明“普通高校全日制”或“国民教育”</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简体">
    <w:altName w:val="宋体"/>
    <w:panose1 w:val="02010601030101010101"/>
    <w:charset w:val="86"/>
    <w:family w:val="auto"/>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zNGQzY2ZhNGQyZjA0NmFjMTdhNGIzMjBiM2FkZGQifQ=="/>
  </w:docVars>
  <w:rsids>
    <w:rsidRoot w:val="254E70E4"/>
    <w:rsid w:val="254E7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2024-01-10T01:33:00Z</dcterms:created>
  <dc:creator>文档存本地丢失不负责</dc:creator>
  <cp:lastModifiedBy>文档存本地丢失不负责</cp:lastModifiedBy>
  <dcterms:modified xsi:type="dcterms:W3CDTF">2024-01-10T01:34:05Z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A74C798BACC9465C87342740AF60B569_11</vt:lpwstr>
  </property>
</Properties>
</file>