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6269F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594" w:lineRule="atLeast"/>
        <w:jc w:val="center"/>
        <w:rPr>
          <w:rFonts w:ascii="微软雅黑" w:eastAsia="微软雅黑" w:hAnsi="微软雅黑"/>
          <w:color w:val="252525"/>
          <w:sz w:val="27"/>
          <w:szCs w:val="27"/>
        </w:rPr>
      </w:pPr>
      <w:r>
        <w:rPr>
          <w:rFonts w:ascii="方正小标宋_GBK" w:eastAsia="方正小标宋_GBK" w:hAnsi="微软雅黑" w:hint="eastAsia"/>
          <w:color w:val="252525"/>
          <w:sz w:val="32"/>
          <w:szCs w:val="32"/>
        </w:rPr>
        <w:t>考生现场资格审查所需材料</w:t>
      </w:r>
    </w:p>
    <w:p w14:paraId="6B747574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 </w:t>
      </w:r>
    </w:p>
    <w:p w14:paraId="6DCADF38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594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1. 本人身份证原件及复印件1份；</w:t>
      </w:r>
    </w:p>
    <w:p w14:paraId="1AE25FC2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2．招聘岗位所要求专业的毕业证、学位证原件及复印件1份（境外获得学历学位者应提供教育部留学服务中心出具的《国外学历学位认证书》）；</w:t>
      </w:r>
    </w:p>
    <w:p w14:paraId="7980450E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36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3．招聘岗位要求的资格证书（职称资格或职业资格等）原件及复印件1份；</w:t>
      </w:r>
    </w:p>
    <w:p w14:paraId="48E6110A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450" w:lineRule="atLeast"/>
        <w:ind w:firstLine="64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方正仿宋_GBK" w:eastAsia="方正仿宋_GBK" w:hAnsi="微软雅黑" w:hint="eastAsia"/>
          <w:color w:val="252525"/>
          <w:sz w:val="32"/>
          <w:szCs w:val="32"/>
        </w:rPr>
        <w:t>4. 社保缴纳明细、劳动（聘用）合同、工作经历证明等工作经历证明材料（有工作经历要求的报考岗位才提供）。</w:t>
      </w:r>
    </w:p>
    <w:p w14:paraId="3D28764A" w14:textId="77777777" w:rsidR="003B5366" w:rsidRDefault="003B5366" w:rsidP="003B5366">
      <w:pPr>
        <w:pStyle w:val="a3"/>
        <w:shd w:val="clear" w:color="auto" w:fill="FFFFFF"/>
        <w:spacing w:before="0" w:beforeAutospacing="0" w:after="0" w:afterAutospacing="0" w:line="450" w:lineRule="atLeast"/>
        <w:ind w:firstLine="720"/>
        <w:rPr>
          <w:rFonts w:ascii="微软雅黑" w:eastAsia="微软雅黑" w:hAnsi="微软雅黑" w:hint="eastAsia"/>
          <w:color w:val="252525"/>
          <w:sz w:val="27"/>
          <w:szCs w:val="27"/>
        </w:rPr>
      </w:pPr>
      <w:r>
        <w:rPr>
          <w:rFonts w:ascii="微软雅黑" w:eastAsia="微软雅黑" w:hAnsi="微软雅黑" w:hint="eastAsia"/>
          <w:color w:val="252525"/>
          <w:sz w:val="32"/>
          <w:szCs w:val="32"/>
        </w:rPr>
        <w:t>5.</w:t>
      </w:r>
      <w:r>
        <w:rPr>
          <w:rFonts w:ascii="微软雅黑" w:eastAsia="微软雅黑" w:hAnsi="微软雅黑" w:hint="eastAsia"/>
          <w:color w:val="252525"/>
          <w:sz w:val="32"/>
          <w:szCs w:val="32"/>
        </w:rPr>
        <w:t> </w:t>
      </w:r>
      <w:r>
        <w:rPr>
          <w:rFonts w:ascii="方正仿宋_GBK" w:eastAsia="方正仿宋_GBK" w:hAnsi="微软雅黑" w:hint="eastAsia"/>
          <w:color w:val="252525"/>
          <w:sz w:val="32"/>
          <w:szCs w:val="32"/>
        </w:rPr>
        <w:t>招聘岗位要求的其他材料。</w:t>
      </w:r>
    </w:p>
    <w:p w14:paraId="1C966967" w14:textId="77777777" w:rsidR="00F31953" w:rsidRPr="003B5366" w:rsidRDefault="00F31953"/>
    <w:sectPr w:rsidR="00F31953" w:rsidRPr="003B536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680"/>
    <w:rsid w:val="003B5366"/>
    <w:rsid w:val="00557680"/>
    <w:rsid w:val="00F3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4610B8C-CA99-4874-A716-13607A1E7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36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7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 薛</dc:creator>
  <cp:keywords/>
  <dc:description/>
  <cp:lastModifiedBy>剑 薛</cp:lastModifiedBy>
  <cp:revision>3</cp:revision>
  <dcterms:created xsi:type="dcterms:W3CDTF">2024-01-22T08:05:00Z</dcterms:created>
  <dcterms:modified xsi:type="dcterms:W3CDTF">2024-01-22T08:06:00Z</dcterms:modified>
</cp:coreProperties>
</file>