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附件2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1495"/>
        <w:gridCol w:w="965"/>
        <w:gridCol w:w="1785"/>
        <w:gridCol w:w="945"/>
        <w:gridCol w:w="1365"/>
        <w:gridCol w:w="15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933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重庆市合川区人民医院</w:t>
            </w: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2024年公开招聘</w:t>
            </w:r>
          </w:p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非在编人员报名表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33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报考单位（或报考岗位）：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照片（1寸近期免冠彩照）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生源地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婚否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健康状况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身份证号</w:t>
            </w:r>
          </w:p>
        </w:tc>
        <w:tc>
          <w:tcPr>
            <w:tcW w:w="4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4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所学专业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毕业时间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资格证书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2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个人简历（高中及以后学历和工作经历）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诚信承诺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ind w:firstLine="22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本人自愿参加合川区人民医院公开招聘，并郑重承诺： </w:t>
            </w:r>
          </w:p>
          <w:p>
            <w:pPr>
              <w:widowControl/>
              <w:spacing w:line="280" w:lineRule="exact"/>
              <w:ind w:left="110" w:firstLine="44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1.本人已认真阅读并理解了《重庆市合川区人民医院2024年公开招聘非编和劳务派遣人员公告》中的所有规定和要求，保证严格遵守招聘的各项规定，诚实守信，严守纪律，按要求参加招聘。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 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公告》规定或违反招聘纪律规定，自愿取消此次聘用资格，由此造成的一切后果概由本人承担。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                                </w:t>
            </w:r>
          </w:p>
          <w:p>
            <w:pPr>
              <w:widowControl/>
              <w:spacing w:line="280" w:lineRule="exact"/>
              <w:ind w:left="110" w:firstLine="3300" w:firstLineChars="15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本人签字（盖手印）：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审查意见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left="3957" w:leftChars="208" w:hanging="3520" w:hangingChars="16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审查意见：                                                                           经办人（签字）：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9330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注意：1.考生须在“诚信承诺”栏由本人亲笔签名，除“诚信承诺”栏外内容可手写也可打印。 2.报考单位、报考岗位须按照简章岗位情况一览表填写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ZDc1MDNlZGExMjZhMTM4NTI1NTA3ZDY5YTBlOWQifQ=="/>
  </w:docVars>
  <w:rsids>
    <w:rsidRoot w:val="00FC150B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2024-02-06T06:52:00Z</dcterms:created>
  <dc:creator>花开黎明</dc:creator>
  <cp:lastModifiedBy>花开黎明</cp:lastModifiedBy>
  <dcterms:modified xsi:type="dcterms:W3CDTF">2024-02-06T06:53:16Z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62E661A5B17A4813AD44A638CF9816C9_11</vt:lpwstr>
  </property>
</Properties>
</file>