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tabs>
          <w:tab w:val="left" w:pos="2365"/>
        </w:tabs>
        <w:ind w:left="0" w:leftChars="0" w:firstLine="0" w:firstLineChars="0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现场资格复审所需材料清单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1.《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巴南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区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卫生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事业单位202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第一季度考核招聘紧缺优秀人才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资格审查表》原件（附件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2.本人身份证原件和复印件，以及网上报名时下载打印的《报名信息表》原件；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3.招聘岗位所要求专业的毕业证原件及复印件；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 xml:space="preserve">4.“学信网”学籍学历认证报告（有二维码的页面，应届毕业生可提供学籍报告）并签字；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5.招聘岗位要求的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职称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资格证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、相关工作经历证明材料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原件及复印件；</w:t>
      </w:r>
    </w:p>
    <w:p>
      <w:pPr>
        <w:spacing w:before="0" w:beforeAutospacing="0" w:after="0" w:afterAutospacing="0"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.市内机关事业单位正式在编的考生，必须提供加盖所在单位及主管部门公章的《机关事业单位工作人员诚信应聘承诺》（附件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）。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如本人不能参加现场资格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复审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可委托进行资格审查，但应出具委托人的委托书（须注明委托事宜、委托双方的身份证号码，并由委托双方签字）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原件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，以及被委托人的身份证原件及复印件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份和委托人的身份证复印件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份。</w:t>
      </w:r>
    </w:p>
    <w:p>
      <w:pPr>
        <w:widowControl/>
        <w:wordWrap w:val="0"/>
        <w:spacing w:line="600" w:lineRule="exact"/>
        <w:ind w:left="1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exact"/>
        <w:textAlignment w:val="auto"/>
        <w:rPr>
          <w:rFonts w:ascii="Times New Roman" w:hAnsi="Times New Roman" w:eastAsia="方正仿宋_GBK" w:cs="Times New Roman"/>
          <w:sz w:val="28"/>
          <w:szCs w:val="28"/>
        </w:rPr>
      </w:pPr>
    </w:p>
    <w:sectPr>
      <w:pgSz w:w="11906" w:h="16838"/>
      <w:pgMar w:top="1984" w:right="1446" w:bottom="1644" w:left="14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C01D00-3C2A-488F-8D4C-3736092B3F4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146E02B-92AB-4A4E-89D0-1453380FACB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C2D34A5-BE94-4584-A20D-3258B24D673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26730169-032F-4338-9567-4968341DFE7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094C9D"/>
    <w:rsid w:val="00094C9D"/>
    <w:rsid w:val="000D69FC"/>
    <w:rsid w:val="00237DF5"/>
    <w:rsid w:val="004A7A20"/>
    <w:rsid w:val="005D699D"/>
    <w:rsid w:val="00767373"/>
    <w:rsid w:val="0077673F"/>
    <w:rsid w:val="007E2603"/>
    <w:rsid w:val="00823E31"/>
    <w:rsid w:val="008521CE"/>
    <w:rsid w:val="0096215A"/>
    <w:rsid w:val="00A116AD"/>
    <w:rsid w:val="00AD1DC4"/>
    <w:rsid w:val="00C970F4"/>
    <w:rsid w:val="00CA2F78"/>
    <w:rsid w:val="00D844D4"/>
    <w:rsid w:val="00DA254C"/>
    <w:rsid w:val="00DD0EF4"/>
    <w:rsid w:val="00E13592"/>
    <w:rsid w:val="00E55EBD"/>
    <w:rsid w:val="01C82346"/>
    <w:rsid w:val="078F7796"/>
    <w:rsid w:val="08FD61AF"/>
    <w:rsid w:val="09B23C0A"/>
    <w:rsid w:val="13AF768B"/>
    <w:rsid w:val="2469183F"/>
    <w:rsid w:val="27DE0716"/>
    <w:rsid w:val="2AF77E6A"/>
    <w:rsid w:val="2DC20A26"/>
    <w:rsid w:val="315B1B28"/>
    <w:rsid w:val="36795783"/>
    <w:rsid w:val="3B4F7CA7"/>
    <w:rsid w:val="449A71A0"/>
    <w:rsid w:val="532C7211"/>
    <w:rsid w:val="55E9778D"/>
    <w:rsid w:val="5A9F2A85"/>
    <w:rsid w:val="6621372E"/>
    <w:rsid w:val="66E51D51"/>
    <w:rsid w:val="6C7B73F9"/>
    <w:rsid w:val="6DC10A2D"/>
    <w:rsid w:val="70542FA2"/>
    <w:rsid w:val="785E1D2D"/>
    <w:rsid w:val="7F74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autoRedefine/>
    <w:qFormat/>
    <w:uiPriority w:val="0"/>
  </w:style>
  <w:style w:type="character" w:customStyle="1" w:styleId="9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462</Words>
  <Characters>468</Characters>
  <Lines>5</Lines>
  <Paragraphs>1</Paragraphs>
  <TotalTime>1</TotalTime>
  <ScaleCrop>false</ScaleCrop>
  <LinksUpToDate>false</LinksUpToDate>
  <CharactersWithSpaces>468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2019-11-05T00:55:00Z</dcterms:created>
  <dc:creator>dreamsummit</dc:creator>
  <cp:lastModifiedBy>曾彬</cp:lastModifiedBy>
  <dcterms:modified xsi:type="dcterms:W3CDTF">2024-03-08T02:41:46Z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55E24702961C455D9FD384B140663B17</vt:lpwstr>
  </property>
</Properties>
</file>