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1202"/>
        <w:gridCol w:w="1364"/>
        <w:gridCol w:w="1215"/>
        <w:gridCol w:w="1188"/>
        <w:gridCol w:w="1296"/>
        <w:gridCol w:w="19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44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</w:rPr>
              <w:t>附件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44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九龙坡区二郎街道公开招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eastAsia="zh-CN"/>
              </w:rPr>
              <w:t>录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社区工作者报名表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9448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寸彩色免冠照片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入党（团）时间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是否有参军经历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专业技术职称</w:t>
            </w:r>
          </w:p>
        </w:tc>
        <w:tc>
          <w:tcPr>
            <w:tcW w:w="25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有何专长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25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7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家庭地址</w:t>
            </w:r>
          </w:p>
        </w:tc>
        <w:tc>
          <w:tcPr>
            <w:tcW w:w="70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工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作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简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历</w:t>
            </w:r>
          </w:p>
        </w:tc>
        <w:tc>
          <w:tcPr>
            <w:tcW w:w="826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奖惩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26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家庭重要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成员及主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要社会关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2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2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4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9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wYTY0ZDc2NzBjOTRmMzNhZmNjYzE4MjUzZWUwYTAifQ=="/>
  </w:docVars>
  <w:rsids>
    <w:rsidRoot w:val="00000000"/>
    <w:rsid w:val="439A7D0D"/>
    <w:rsid w:val="7A8F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oc 2"/>
    <w:basedOn w:val="1"/>
    <w:next w:val="1"/>
    <w:autoRedefine/>
    <w:qFormat/>
    <w:uiPriority w:val="0"/>
    <w:pPr>
      <w:ind w:left="420" w:leftChars="200"/>
    </w:p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2023-04-13T08:47:00Z</dcterms:created>
  <dc:creator>Administrator</dc:creator>
  <cp:lastModifiedBy>南往</cp:lastModifiedBy>
  <dcterms:modified xsi:type="dcterms:W3CDTF">2024-04-29T06:54:26Z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E09BF6738DC845CB9685A769F77A3171_12</vt:lpwstr>
  </property>
</Properties>
</file>