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A559B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jc w:val="center"/>
        <w:rPr>
          <w:rFonts w:ascii="Calibri" w:hAnsi="Calibri" w:cs="Calibri"/>
        </w:rPr>
      </w:pPr>
      <w:r>
        <w:rPr>
          <w:rFonts w:ascii="方正小标宋_GBK" w:eastAsia="方正小标宋_GBK" w:hAnsi="Calibri" w:cs="Calibri" w:hint="eastAsia"/>
          <w:sz w:val="44"/>
          <w:szCs w:val="44"/>
        </w:rPr>
        <w:t>资格复审所需材料</w:t>
      </w:r>
    </w:p>
    <w:p w14:paraId="2AC2F0F4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 </w:t>
      </w:r>
    </w:p>
    <w:p w14:paraId="13A28BB9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1.</w:t>
      </w:r>
      <w:r>
        <w:rPr>
          <w:rFonts w:ascii="方正仿宋_GBK" w:eastAsia="方正仿宋_GBK" w:hAnsi="Calibri" w:cs="Calibri" w:hint="eastAsia"/>
          <w:sz w:val="32"/>
          <w:szCs w:val="32"/>
        </w:rPr>
        <w:t>准考证（无需笔试岗位人员不提供）；</w:t>
      </w:r>
    </w:p>
    <w:p w14:paraId="5DD6EBD5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2.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本人身份证原件及复印件；</w:t>
      </w:r>
    </w:p>
    <w:p w14:paraId="192229FD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3.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毕业（学位）证原件及复印件（</w:t>
      </w:r>
      <w:r>
        <w:rPr>
          <w:rFonts w:ascii="Times New Roman" w:hAnsi="Times New Roman" w:cs="Times New Roman"/>
          <w:sz w:val="32"/>
          <w:szCs w:val="32"/>
        </w:rPr>
        <w:t>2024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届毕业生毕业（学位）证暂未下发者可提供学信网查询结果纸质件、学校出具的证明等佐证材料）；</w:t>
      </w:r>
    </w:p>
    <w:p w14:paraId="4EB1A00F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4.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报考岗位要求有工作经历的考生，必须提供所在单位出具的《工作经历（同意报考）证明》（附件</w:t>
      </w:r>
      <w:r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）；</w:t>
      </w:r>
    </w:p>
    <w:p w14:paraId="0F562E6D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5.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参加公开招聘、考核招聘的考生应提供报名</w:t>
      </w:r>
      <w:r>
        <w:rPr>
          <w:rFonts w:ascii="方正仿宋_GBK" w:eastAsia="方正仿宋_GBK" w:hAnsi="Calibri" w:cs="Calibri" w:hint="eastAsia"/>
          <w:sz w:val="32"/>
          <w:szCs w:val="32"/>
        </w:rPr>
        <w:t>系统内打印并经本人签字的《考生报名信息表》；</w:t>
      </w:r>
    </w:p>
    <w:p w14:paraId="783FD04E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6.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参加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三支一扶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招募的考生应提供《</w:t>
      </w:r>
      <w:r>
        <w:rPr>
          <w:rFonts w:ascii="Times New Roman" w:hAnsi="Times New Roman" w:cs="Times New Roman"/>
          <w:sz w:val="32"/>
          <w:szCs w:val="32"/>
        </w:rPr>
        <w:t>2024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年重庆市招募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三支一扶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计划人员登记表》（附件</w:t>
      </w:r>
      <w:r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），其中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高校（或户籍所在地派出所，村、居民委员会）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一栏中，应由相关单位签署意见并盖章；</w:t>
      </w:r>
    </w:p>
    <w:p w14:paraId="43272FD4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7.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机关事业正式在编在岗工作人员须提供《机关事业单位工作人员诚信应聘承诺》（附件</w:t>
      </w:r>
      <w:r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）；</w:t>
      </w:r>
    </w:p>
    <w:p w14:paraId="5162BCA5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8.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报名要求所需的资格证等其他证明资料的原件及复印件一份；</w:t>
      </w:r>
    </w:p>
    <w:p w14:paraId="53EBDD9B" w14:textId="77777777" w:rsidR="00C871DD" w:rsidRDefault="00C871DD" w:rsidP="00C871DD">
      <w:pPr>
        <w:pStyle w:val="a3"/>
        <w:shd w:val="clear" w:color="auto" w:fill="FFFFFF"/>
        <w:wordWrap w:val="0"/>
        <w:spacing w:before="0" w:beforeAutospacing="0" w:after="0" w:afterAutospacing="0" w:line="555" w:lineRule="atLeast"/>
        <w:ind w:firstLine="645"/>
        <w:rPr>
          <w:rFonts w:ascii="Calibri" w:hAnsi="Calibri" w:cs="Calibri"/>
        </w:rPr>
      </w:pPr>
      <w:r>
        <w:rPr>
          <w:rFonts w:ascii="Times New Roman" w:hAnsi="Times New Roman" w:cs="Times New Roman"/>
          <w:sz w:val="32"/>
          <w:szCs w:val="32"/>
        </w:rPr>
        <w:t>9.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本人不能到现场资格复审的报考者可委托他人进行资格复审，但须出示本人签名的委托书、报名所需相关资料原件及复印件和被委托人的身份证原件及复印</w:t>
      </w:r>
      <w:r>
        <w:rPr>
          <w:rFonts w:ascii="方正仿宋_GBK" w:eastAsia="方正仿宋_GBK" w:hAnsi="Calibri" w:cs="Calibri" w:hint="eastAsia"/>
          <w:sz w:val="32"/>
          <w:szCs w:val="32"/>
        </w:rPr>
        <w:t>件。</w:t>
      </w:r>
    </w:p>
    <w:p w14:paraId="1FDEB4C3" w14:textId="77777777" w:rsidR="00752387" w:rsidRDefault="00752387"/>
    <w:sectPr w:rsidR="007523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387"/>
    <w:rsid w:val="00752387"/>
    <w:rsid w:val="00835150"/>
    <w:rsid w:val="00C8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06FBCC-9347-4838-8742-34CE2A55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1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2024-06-21T07:49:00Z</dcterms:created>
  <dcterms:modified xsi:type="dcterms:W3CDTF">2024-06-21T07:49:00Z</dcterms:modified>
</cp:coreProperties>
</file>