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05D" w:rsidRDefault="00CE305D">
      <w:pPr>
        <w:spacing w:line="560" w:lineRule="exact"/>
        <w:ind w:right="800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p w:rsidR="00CE305D" w:rsidRDefault="0032754C">
      <w:pPr>
        <w:spacing w:line="560" w:lineRule="exact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/>
          <w:sz w:val="28"/>
          <w:szCs w:val="28"/>
        </w:rPr>
        <w:t>附件</w:t>
      </w:r>
      <w:r>
        <w:rPr>
          <w:rFonts w:ascii="方正黑体_GBK" w:eastAsia="方正黑体_GBK" w:hAnsi="方正黑体_GBK" w:cs="方正黑体_GBK" w:hint="eastAsia"/>
          <w:sz w:val="28"/>
          <w:szCs w:val="28"/>
        </w:rPr>
        <w:t>1</w:t>
      </w:r>
    </w:p>
    <w:tbl>
      <w:tblPr>
        <w:tblpPr w:leftFromText="180" w:rightFromText="180" w:vertAnchor="text" w:horzAnchor="page" w:tblpX="811" w:tblpY="505"/>
        <w:tblOverlap w:val="never"/>
        <w:tblW w:w="10659" w:type="dxa"/>
        <w:tblLayout w:type="fixed"/>
        <w:tblLook w:val="04A0"/>
      </w:tblPr>
      <w:tblGrid>
        <w:gridCol w:w="508"/>
        <w:gridCol w:w="887"/>
        <w:gridCol w:w="1230"/>
        <w:gridCol w:w="658"/>
        <w:gridCol w:w="1129"/>
        <w:gridCol w:w="583"/>
        <w:gridCol w:w="723"/>
        <w:gridCol w:w="1412"/>
        <w:gridCol w:w="913"/>
        <w:gridCol w:w="1116"/>
        <w:gridCol w:w="1024"/>
        <w:gridCol w:w="476"/>
      </w:tblGrid>
      <w:tr w:rsidR="00CE305D">
        <w:trPr>
          <w:trHeight w:val="546"/>
        </w:trPr>
        <w:tc>
          <w:tcPr>
            <w:tcW w:w="1065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305D" w:rsidRDefault="00327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eastAsia="方正仿宋_GBK" w:hAnsi="宋体" w:cs="方正仿宋_GBK" w:hint="eastAsia"/>
                <w:b/>
                <w:bCs/>
                <w:sz w:val="40"/>
                <w:szCs w:val="40"/>
              </w:rPr>
              <w:t>公益性岗位工作人员岗位一览表</w:t>
            </w:r>
          </w:p>
        </w:tc>
      </w:tr>
      <w:tr w:rsidR="00CE305D">
        <w:trPr>
          <w:trHeight w:val="177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序号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招聘单位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开发岗位名称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开发岗位数量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工作内容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用工性质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工作地点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人员类别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学历要求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工资待遇（单位：元</w:t>
            </w: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/</w:t>
            </w: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月）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是否提供食宿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b/>
                <w:bCs/>
                <w:szCs w:val="24"/>
              </w:rPr>
            </w:pPr>
            <w:r>
              <w:rPr>
                <w:rFonts w:ascii="宋体" w:eastAsia="方正仿宋_GBK" w:hAnsi="宋体" w:cs="仿宋_GB2312" w:hint="eastAsia"/>
                <w:b/>
                <w:bCs/>
                <w:szCs w:val="24"/>
              </w:rPr>
              <w:t>备注</w:t>
            </w:r>
          </w:p>
        </w:tc>
      </w:tr>
      <w:tr w:rsidR="00CE305D">
        <w:trPr>
          <w:trHeight w:val="214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1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綦江区国资委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经济发展服务岗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协助开展国有资本经营决算等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全日制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綦江区国资委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2025</w:t>
            </w:r>
            <w:r>
              <w:rPr>
                <w:rFonts w:ascii="宋体" w:eastAsia="方正仿宋_GBK" w:hAnsi="宋体" w:cs="仿宋_GB2312" w:hint="eastAsia"/>
                <w:szCs w:val="24"/>
              </w:rPr>
              <w:t>届毕业未就业高校毕业生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全日制本科及以上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2330</w:t>
            </w:r>
            <w:r>
              <w:rPr>
                <w:rFonts w:ascii="宋体" w:eastAsia="方正仿宋_GBK" w:hAnsi="宋体" w:cs="仿宋_GB2312" w:hint="eastAsia"/>
                <w:szCs w:val="24"/>
              </w:rPr>
              <w:t>元</w:t>
            </w:r>
            <w:r>
              <w:rPr>
                <w:rFonts w:ascii="宋体" w:eastAsia="方正仿宋_GBK" w:hAnsi="宋体" w:cs="仿宋_GB2312" w:hint="eastAsia"/>
                <w:szCs w:val="24"/>
              </w:rPr>
              <w:t>/</w:t>
            </w:r>
            <w:r>
              <w:rPr>
                <w:rFonts w:ascii="宋体" w:eastAsia="方正仿宋_GBK" w:hAnsi="宋体" w:cs="仿宋_GB2312" w:hint="eastAsia"/>
                <w:szCs w:val="24"/>
              </w:rPr>
              <w:t>月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有工作餐，无住宿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</w:tr>
      <w:tr w:rsidR="00CE305D">
        <w:trPr>
          <w:trHeight w:val="211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2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綦江区国资委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统计协管岗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协助参与国有资产统计分析和监督管理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全日制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綦江区国资委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2025</w:t>
            </w:r>
            <w:r>
              <w:rPr>
                <w:rFonts w:ascii="宋体" w:eastAsia="方正仿宋_GBK" w:hAnsi="宋体" w:cs="仿宋_GB2312" w:hint="eastAsia"/>
                <w:szCs w:val="24"/>
              </w:rPr>
              <w:t>届毕业未就业高校毕业生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全日制本科及以上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2330</w:t>
            </w:r>
            <w:r>
              <w:rPr>
                <w:rFonts w:ascii="宋体" w:eastAsia="方正仿宋_GBK" w:hAnsi="宋体" w:cs="仿宋_GB2312" w:hint="eastAsia"/>
                <w:szCs w:val="24"/>
              </w:rPr>
              <w:t>元</w:t>
            </w:r>
            <w:r>
              <w:rPr>
                <w:rFonts w:ascii="宋体" w:eastAsia="方正仿宋_GBK" w:hAnsi="宋体" w:cs="仿宋_GB2312" w:hint="eastAsia"/>
                <w:szCs w:val="24"/>
              </w:rPr>
              <w:t>/</w:t>
            </w:r>
            <w:r>
              <w:rPr>
                <w:rFonts w:ascii="宋体" w:eastAsia="方正仿宋_GBK" w:hAnsi="宋体" w:cs="仿宋_GB2312" w:hint="eastAsia"/>
                <w:szCs w:val="24"/>
              </w:rPr>
              <w:t>月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有工作餐，无住宿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</w:tr>
      <w:tr w:rsidR="00CE305D">
        <w:trPr>
          <w:trHeight w:val="879"/>
        </w:trPr>
        <w:tc>
          <w:tcPr>
            <w:tcW w:w="2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/>
                <w:szCs w:val="24"/>
              </w:rPr>
              <w:t>合计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32754C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  <w:r>
              <w:rPr>
                <w:rFonts w:ascii="宋体" w:eastAsia="方正仿宋_GBK" w:hAnsi="宋体" w:cs="仿宋_GB2312" w:hint="eastAsia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E305D" w:rsidRDefault="00CE305D">
            <w:pPr>
              <w:snapToGrid w:val="0"/>
              <w:spacing w:line="579" w:lineRule="exact"/>
              <w:jc w:val="center"/>
              <w:rPr>
                <w:rFonts w:ascii="宋体" w:eastAsia="方正仿宋_GBK" w:hAnsi="宋体" w:cs="仿宋_GB2312"/>
                <w:szCs w:val="24"/>
              </w:rPr>
            </w:pPr>
          </w:p>
        </w:tc>
      </w:tr>
    </w:tbl>
    <w:p w:rsidR="00CE305D" w:rsidRDefault="00CE305D">
      <w:pPr>
        <w:snapToGrid w:val="0"/>
        <w:rPr>
          <w:rFonts w:ascii="宋体" w:eastAsia="方正仿宋_GBK" w:hAnsi="宋体" w:cs="仿宋_GB2312"/>
          <w:szCs w:val="24"/>
        </w:rPr>
      </w:pPr>
    </w:p>
    <w:p w:rsidR="00CE305D" w:rsidRDefault="00CE305D">
      <w:pPr>
        <w:spacing w:line="560" w:lineRule="exact"/>
        <w:rPr>
          <w:rFonts w:ascii="方正黑体_GBK" w:eastAsia="方正黑体_GBK" w:hAnsi="方正黑体_GBK" w:cs="方正黑体_GBK"/>
          <w:sz w:val="28"/>
          <w:szCs w:val="28"/>
        </w:rPr>
      </w:pPr>
    </w:p>
    <w:p w:rsidR="00CE305D" w:rsidRDefault="00CE305D">
      <w:pPr>
        <w:spacing w:line="560" w:lineRule="exact"/>
        <w:rPr>
          <w:rFonts w:ascii="方正黑体_GBK" w:eastAsia="方正黑体_GBK" w:hAnsi="方正黑体_GBK" w:cs="方正黑体_GBK"/>
          <w:sz w:val="28"/>
          <w:szCs w:val="28"/>
        </w:rPr>
      </w:pPr>
    </w:p>
    <w:p w:rsidR="00CE305D" w:rsidRDefault="00CE305D">
      <w:pPr>
        <w:spacing w:line="560" w:lineRule="exact"/>
        <w:rPr>
          <w:rFonts w:ascii="方正黑体_GBK" w:eastAsia="方正黑体_GBK" w:hAnsi="方正黑体_GBK" w:cs="方正黑体_GBK"/>
          <w:sz w:val="28"/>
          <w:szCs w:val="28"/>
        </w:rPr>
      </w:pPr>
    </w:p>
    <w:sectPr w:rsidR="00CE305D" w:rsidSect="00CE305D"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54C" w:rsidRDefault="0032754C" w:rsidP="00CE305D">
      <w:r>
        <w:separator/>
      </w:r>
    </w:p>
  </w:endnote>
  <w:endnote w:type="continuationSeparator" w:id="1">
    <w:p w:rsidR="0032754C" w:rsidRDefault="0032754C" w:rsidP="00CE3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05D" w:rsidRDefault="00CE305D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next-textbox:#_x0000_s1026;mso-fit-shape-to-text:t" inset="0,0,0,0">
            <w:txbxContent>
              <w:p w:rsidR="00CE305D" w:rsidRDefault="0032754C">
                <w:pPr>
                  <w:pStyle w:val="a4"/>
                  <w:rPr>
                    <w:rFonts w:asciiTheme="minorEastAsia" w:hAnsiTheme="minorEastAsia" w:cstheme="minorEastAsia"/>
                    <w:sz w:val="28"/>
                    <w:szCs w:val="28"/>
                  </w:rPr>
                </w:pP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>—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 xml:space="preserve"> </w:t>
                </w:r>
                <w:r w:rsidR="00CE305D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 w:rsidR="00CE305D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102070">
                  <w:rPr>
                    <w:rFonts w:asciiTheme="minorEastAsia" w:hAnsiTheme="minorEastAsia" w:cstheme="minorEastAsia"/>
                    <w:noProof/>
                    <w:sz w:val="28"/>
                    <w:szCs w:val="28"/>
                  </w:rPr>
                  <w:t>1</w:t>
                </w:r>
                <w:r w:rsidR="00CE305D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54C" w:rsidRDefault="0032754C" w:rsidP="00CE305D">
      <w:r>
        <w:separator/>
      </w:r>
    </w:p>
  </w:footnote>
  <w:footnote w:type="continuationSeparator" w:id="1">
    <w:p w:rsidR="0032754C" w:rsidRDefault="0032754C" w:rsidP="00CE30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95DC"/>
    <w:multiLevelType w:val="singleLevel"/>
    <w:tmpl w:val="01D795D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QzMmI3ODU5ZTA5MzQ0ZTVhYTQxNTBkODhiODJiMmQifQ=="/>
  </w:docVars>
  <w:rsids>
    <w:rsidRoot w:val="00FC05D3"/>
    <w:rsid w:val="C3BF0494"/>
    <w:rsid w:val="00042AC6"/>
    <w:rsid w:val="00051621"/>
    <w:rsid w:val="00102070"/>
    <w:rsid w:val="001A57B5"/>
    <w:rsid w:val="002071E4"/>
    <w:rsid w:val="0032754C"/>
    <w:rsid w:val="003857AF"/>
    <w:rsid w:val="00443D50"/>
    <w:rsid w:val="004F3E31"/>
    <w:rsid w:val="0057790B"/>
    <w:rsid w:val="0061011C"/>
    <w:rsid w:val="00633E1F"/>
    <w:rsid w:val="00695363"/>
    <w:rsid w:val="006E6EFF"/>
    <w:rsid w:val="007B3FF2"/>
    <w:rsid w:val="007D3AE4"/>
    <w:rsid w:val="00831261"/>
    <w:rsid w:val="00AB51A7"/>
    <w:rsid w:val="00C90FDC"/>
    <w:rsid w:val="00CC62B9"/>
    <w:rsid w:val="00CE305D"/>
    <w:rsid w:val="00D431CB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CB868F6"/>
    <w:rsid w:val="0D444138"/>
    <w:rsid w:val="0F8B6333"/>
    <w:rsid w:val="120A531B"/>
    <w:rsid w:val="13963F07"/>
    <w:rsid w:val="13C466D7"/>
    <w:rsid w:val="141676E5"/>
    <w:rsid w:val="14811CC8"/>
    <w:rsid w:val="1B085747"/>
    <w:rsid w:val="1BBD091F"/>
    <w:rsid w:val="1CC73D0F"/>
    <w:rsid w:val="1F07653D"/>
    <w:rsid w:val="29142817"/>
    <w:rsid w:val="29E97E22"/>
    <w:rsid w:val="2B3A068C"/>
    <w:rsid w:val="2C372428"/>
    <w:rsid w:val="2CB52F4D"/>
    <w:rsid w:val="30FA1F05"/>
    <w:rsid w:val="33AB4E1E"/>
    <w:rsid w:val="346B2FC0"/>
    <w:rsid w:val="384023F1"/>
    <w:rsid w:val="39FC47AB"/>
    <w:rsid w:val="3ACA5052"/>
    <w:rsid w:val="3C134747"/>
    <w:rsid w:val="3C9335FC"/>
    <w:rsid w:val="3F296545"/>
    <w:rsid w:val="455A4D3F"/>
    <w:rsid w:val="46001BB1"/>
    <w:rsid w:val="47807D44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81C434C"/>
    <w:rsid w:val="597E5C36"/>
    <w:rsid w:val="5A473A21"/>
    <w:rsid w:val="5A674815"/>
    <w:rsid w:val="5B356945"/>
    <w:rsid w:val="5C050B7D"/>
    <w:rsid w:val="5CB176C3"/>
    <w:rsid w:val="60336ED4"/>
    <w:rsid w:val="62C03150"/>
    <w:rsid w:val="62D76052"/>
    <w:rsid w:val="64E40D90"/>
    <w:rsid w:val="67816C1C"/>
    <w:rsid w:val="68E00D76"/>
    <w:rsid w:val="69F956FB"/>
    <w:rsid w:val="710A0D5C"/>
    <w:rsid w:val="75114BE9"/>
    <w:rsid w:val="75466A44"/>
    <w:rsid w:val="766C73BE"/>
    <w:rsid w:val="7798281C"/>
    <w:rsid w:val="785C3CE0"/>
    <w:rsid w:val="7C290242"/>
    <w:rsid w:val="7DF20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05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CE305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CE305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CE30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CE30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CE30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CE305D"/>
    <w:rPr>
      <w:b/>
      <w:bCs/>
    </w:rPr>
  </w:style>
  <w:style w:type="character" w:customStyle="1" w:styleId="1Char">
    <w:name w:val="标题 1 Char"/>
    <w:basedOn w:val="a0"/>
    <w:link w:val="1"/>
    <w:uiPriority w:val="9"/>
    <w:qFormat/>
    <w:rsid w:val="00CE305D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CE305D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CE305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CE30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246</Characters>
  <Application>Microsoft Office Word</Application>
  <DocSecurity>0</DocSecurity>
  <Lines>2</Lines>
  <Paragraphs>1</Paragraphs>
  <ScaleCrop>false</ScaleCrop>
  <Company>China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hp-88ge</cp:lastModifiedBy>
  <cp:revision>2</cp:revision>
  <cp:lastPrinted>2025-08-04T06:50:00Z</cp:lastPrinted>
  <dcterms:created xsi:type="dcterms:W3CDTF">2024-03-25T09:52:00Z</dcterms:created>
  <dcterms:modified xsi:type="dcterms:W3CDTF">2025-08-06T08:40:00Z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91F02F53943F46D29A3C7B864FB75BFF_13</vt:lpwstr>
  </property>
  <property fmtid="{D5CDD505-2E9C-101B-9397-08002B2CF9AE}" pid="4" name="KSOTemplateDocerSaveRecord">
    <vt:lpwstr>eyJoZGlkIjoiMGM0ZDVkNWU0YTY3ZDVhZGIyYzE2YTE4MWQxNTQzODMiLCJ1c2VySWQiOiI0MzEzMDMwMTYifQ==</vt:lpwstr>
  </property>
</Properties>
</file>