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39382">
      <w:pPr>
        <w:spacing w:line="57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p w14:paraId="47BCFF69"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渝北区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玉峰山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中心卫生院公开招聘临时工作人员岗位情况一览表</w:t>
      </w:r>
      <w:bookmarkEnd w:id="0"/>
    </w:p>
    <w:tbl>
      <w:tblPr>
        <w:tblStyle w:val="3"/>
        <w:tblpPr w:leftFromText="180" w:rightFromText="180" w:vertAnchor="text" w:horzAnchor="page" w:tblpX="1361" w:tblpY="412"/>
        <w:tblW w:w="143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336"/>
        <w:gridCol w:w="927"/>
        <w:gridCol w:w="1563"/>
        <w:gridCol w:w="3120"/>
        <w:gridCol w:w="990"/>
        <w:gridCol w:w="1246"/>
        <w:gridCol w:w="2404"/>
        <w:gridCol w:w="2009"/>
      </w:tblGrid>
      <w:tr w14:paraId="50C1D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14" w:type="dxa"/>
            <w:vMerge w:val="restart"/>
            <w:noWrap w:val="0"/>
            <w:vAlign w:val="center"/>
          </w:tcPr>
          <w:p w14:paraId="3AFBDAC1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序号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 w14:paraId="54CB5DC9"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 w14:paraId="23EC1E46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9323" w:type="dxa"/>
            <w:gridSpan w:val="5"/>
            <w:noWrap w:val="0"/>
            <w:vAlign w:val="center"/>
          </w:tcPr>
          <w:p w14:paraId="1CE8AC14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2009" w:type="dxa"/>
            <w:vMerge w:val="restart"/>
            <w:noWrap w:val="0"/>
            <w:vAlign w:val="center"/>
          </w:tcPr>
          <w:p w14:paraId="51BEE1EB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备注</w:t>
            </w:r>
          </w:p>
        </w:tc>
      </w:tr>
      <w:tr w14:paraId="347D3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14" w:type="dxa"/>
            <w:vMerge w:val="continue"/>
            <w:noWrap w:val="0"/>
            <w:vAlign w:val="center"/>
          </w:tcPr>
          <w:p w14:paraId="6CBCA7A5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noWrap w:val="0"/>
            <w:vAlign w:val="center"/>
          </w:tcPr>
          <w:p w14:paraId="5FAC6186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27" w:type="dxa"/>
            <w:vMerge w:val="continue"/>
            <w:noWrap w:val="0"/>
            <w:vAlign w:val="center"/>
          </w:tcPr>
          <w:p w14:paraId="028CEA8E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492C0DAF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3120" w:type="dxa"/>
            <w:noWrap w:val="0"/>
            <w:vAlign w:val="center"/>
          </w:tcPr>
          <w:p w14:paraId="6C9D34C5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专业</w:t>
            </w:r>
          </w:p>
        </w:tc>
        <w:tc>
          <w:tcPr>
            <w:tcW w:w="990" w:type="dxa"/>
            <w:noWrap w:val="0"/>
            <w:vAlign w:val="center"/>
          </w:tcPr>
          <w:p w14:paraId="24B3E924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性别</w:t>
            </w:r>
          </w:p>
        </w:tc>
        <w:tc>
          <w:tcPr>
            <w:tcW w:w="1246" w:type="dxa"/>
            <w:noWrap w:val="0"/>
            <w:vAlign w:val="center"/>
          </w:tcPr>
          <w:p w14:paraId="261F971C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年龄</w:t>
            </w:r>
          </w:p>
        </w:tc>
        <w:tc>
          <w:tcPr>
            <w:tcW w:w="2404" w:type="dxa"/>
            <w:noWrap w:val="0"/>
            <w:vAlign w:val="center"/>
          </w:tcPr>
          <w:p w14:paraId="011E84E0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2009" w:type="dxa"/>
            <w:vMerge w:val="continue"/>
            <w:noWrap w:val="0"/>
            <w:vAlign w:val="center"/>
          </w:tcPr>
          <w:p w14:paraId="1BE96D57"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 w14:paraId="1AA5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27512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336" w:type="dxa"/>
            <w:noWrap w:val="0"/>
            <w:vAlign w:val="center"/>
          </w:tcPr>
          <w:p w14:paraId="10FF4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  <w:t>总务科</w:t>
            </w:r>
          </w:p>
        </w:tc>
        <w:tc>
          <w:tcPr>
            <w:tcW w:w="927" w:type="dxa"/>
            <w:noWrap w:val="0"/>
            <w:vAlign w:val="center"/>
          </w:tcPr>
          <w:p w14:paraId="5AC8E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3" w:type="dxa"/>
            <w:noWrap w:val="0"/>
            <w:vAlign w:val="center"/>
          </w:tcPr>
          <w:p w14:paraId="5748D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本科及以上学历</w:t>
            </w:r>
          </w:p>
        </w:tc>
        <w:tc>
          <w:tcPr>
            <w:tcW w:w="3120" w:type="dxa"/>
            <w:noWrap w:val="0"/>
            <w:vAlign w:val="center"/>
          </w:tcPr>
          <w:p w14:paraId="2654F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990" w:type="dxa"/>
            <w:noWrap w:val="0"/>
            <w:vAlign w:val="center"/>
          </w:tcPr>
          <w:p w14:paraId="7CDF2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1246" w:type="dxa"/>
            <w:noWrap w:val="0"/>
            <w:vAlign w:val="center"/>
          </w:tcPr>
          <w:p w14:paraId="7C3DA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35周岁及以下</w:t>
            </w:r>
          </w:p>
        </w:tc>
        <w:tc>
          <w:tcPr>
            <w:tcW w:w="2404" w:type="dxa"/>
            <w:noWrap w:val="0"/>
            <w:vAlign w:val="center"/>
          </w:tcPr>
          <w:p w14:paraId="5070B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56A3C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DD6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3AF62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5DB3A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 w14:paraId="7F4B4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101D1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8372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D3DB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3D8D8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6E8BB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41C31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05E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52601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1C4AA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3EA8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2B3D3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C7B2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0007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23E28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261CC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662B6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</w:tr>
      <w:tr w14:paraId="4EDB0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54C27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52CC4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 w14:paraId="1A612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5FA6C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4847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D06A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5534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64686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01ECA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</w:tbl>
    <w:p w14:paraId="6512AC5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85A25"/>
    <w:rsid w:val="52C8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2025-08-25T06:40:00Z</dcterms:created>
  <dc:creator>SKY-Z</dc:creator>
  <cp:lastModifiedBy>SKY-Z</cp:lastModifiedBy>
  <dcterms:modified xsi:type="dcterms:W3CDTF">2025-08-25T06:41:41Z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8AEDD04917B8400D8A2F327AEFA0E43E_11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