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2E043C">
      <w:pPr>
        <w:spacing w:line="594" w:lineRule="exact"/>
        <w:rPr>
          <w:rFonts w:ascii="Times New Roman" w:hAnsi="Times New Roman" w:eastAsia="方正黑体_GBK" w:cs="方正黑体_GBK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方正黑体_GBK" w:cs="方正黑体_GBK"/>
          <w:sz w:val="32"/>
          <w:szCs w:val="32"/>
          <w:shd w:val="clear" w:color="auto" w:fill="FFFFFF"/>
        </w:rPr>
        <w:t>附件3</w:t>
      </w:r>
    </w:p>
    <w:p w14:paraId="1F653C0E">
      <w:pPr>
        <w:spacing w:line="594" w:lineRule="exact"/>
        <w:rPr>
          <w:rFonts w:ascii="Times New Roman" w:hAnsi="Times New Roman" w:eastAsia="方正仿宋_GBK" w:cs="方正仿宋_GBK"/>
          <w:sz w:val="32"/>
          <w:szCs w:val="32"/>
          <w:shd w:val="clear" w:color="auto" w:fill="FFFFFF"/>
        </w:rPr>
      </w:pPr>
    </w:p>
    <w:p w14:paraId="09BD98CA">
      <w:pPr>
        <w:spacing w:line="594" w:lineRule="exact"/>
        <w:jc w:val="center"/>
        <w:rPr>
          <w:rFonts w:ascii="Times New Roman" w:hAnsi="Times New Roman" w:eastAsia="方正小标宋_GBK" w:cs="方正小标宋_GBK"/>
          <w:sz w:val="44"/>
          <w:szCs w:val="44"/>
          <w:shd w:val="clear" w:color="auto" w:fill="FFFFFF"/>
        </w:rPr>
      </w:pPr>
      <w:r>
        <w:rPr>
          <w:rFonts w:hint="eastAsia" w:ascii="Times New Roman" w:hAnsi="Times New Roman" w:eastAsia="方正小标宋_GBK" w:cs="方正小标宋_GBK"/>
          <w:sz w:val="44"/>
          <w:szCs w:val="44"/>
          <w:shd w:val="clear" w:color="auto" w:fill="FFFFFF"/>
        </w:rPr>
        <w:t>现场资格审查地点及联系方式</w:t>
      </w:r>
    </w:p>
    <w:p w14:paraId="499B3D99">
      <w:pPr>
        <w:spacing w:line="594" w:lineRule="exact"/>
        <w:rPr>
          <w:rFonts w:ascii="Times New Roman" w:hAnsi="Times New Roman" w:eastAsia="方正仿宋_GBK" w:cs="方正仿宋_GBK"/>
          <w:sz w:val="32"/>
          <w:szCs w:val="32"/>
          <w:shd w:val="clear" w:color="auto" w:fill="FFFFFF"/>
        </w:rPr>
      </w:pPr>
    </w:p>
    <w:tbl>
      <w:tblPr>
        <w:tblStyle w:val="2"/>
        <w:tblW w:w="9620" w:type="dxa"/>
        <w:tblInd w:w="-39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75"/>
        <w:gridCol w:w="4700"/>
        <w:gridCol w:w="1220"/>
        <w:gridCol w:w="1925"/>
      </w:tblGrid>
      <w:tr w14:paraId="1F5A2E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96E39B">
            <w:pPr>
              <w:widowControl/>
              <w:jc w:val="center"/>
              <w:textAlignment w:val="center"/>
              <w:rPr>
                <w:rFonts w:ascii="Times New Roman" w:hAnsi="Times New Roman" w:eastAsia="方正黑体_GBK" w:cs="方正黑体_GBK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Times New Roman" w:hAnsi="Times New Roman" w:eastAsia="方正黑体_GBK" w:cs="方正黑体_GBK"/>
                <w:color w:val="000000"/>
                <w:kern w:val="0"/>
                <w:sz w:val="32"/>
                <w:szCs w:val="32"/>
                <w:lang w:bidi="ar"/>
              </w:rPr>
              <w:t>镇街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A6A706">
            <w:pPr>
              <w:widowControl/>
              <w:jc w:val="center"/>
              <w:textAlignment w:val="center"/>
              <w:rPr>
                <w:rFonts w:ascii="Times New Roman" w:hAnsi="Times New Roman" w:eastAsia="方正黑体_GBK" w:cs="方正黑体_GBK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Times New Roman" w:hAnsi="Times New Roman" w:eastAsia="方正黑体_GBK" w:cs="方正黑体_GBK"/>
                <w:color w:val="000000"/>
                <w:kern w:val="0"/>
                <w:sz w:val="32"/>
                <w:szCs w:val="32"/>
                <w:lang w:bidi="ar"/>
              </w:rPr>
              <w:t>审核地点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62525E">
            <w:pPr>
              <w:widowControl/>
              <w:jc w:val="center"/>
              <w:textAlignment w:val="center"/>
              <w:rPr>
                <w:rFonts w:ascii="Times New Roman" w:hAnsi="Times New Roman" w:eastAsia="方正黑体_GBK" w:cs="方正黑体_GBK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Times New Roman" w:hAnsi="Times New Roman" w:eastAsia="方正黑体_GBK" w:cs="方正黑体_GBK"/>
                <w:color w:val="000000"/>
                <w:kern w:val="0"/>
                <w:sz w:val="32"/>
                <w:szCs w:val="32"/>
                <w:lang w:bidi="ar"/>
              </w:rPr>
              <w:t>联系人</w:t>
            </w:r>
          </w:p>
        </w:tc>
        <w:tc>
          <w:tcPr>
            <w:tcW w:w="1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FEBB0A">
            <w:pPr>
              <w:widowControl/>
              <w:jc w:val="center"/>
              <w:textAlignment w:val="center"/>
              <w:rPr>
                <w:rFonts w:ascii="Times New Roman" w:hAnsi="Times New Roman" w:eastAsia="方正黑体_GBK" w:cs="方正黑体_GBK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Times New Roman" w:hAnsi="Times New Roman" w:eastAsia="方正黑体_GBK" w:cs="方正黑体_GBK"/>
                <w:color w:val="000000"/>
                <w:kern w:val="0"/>
                <w:sz w:val="32"/>
                <w:szCs w:val="32"/>
                <w:lang w:bidi="ar"/>
              </w:rPr>
              <w:t>咨询电话</w:t>
            </w:r>
          </w:p>
        </w:tc>
      </w:tr>
      <w:tr w14:paraId="2B6444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1" w:hRule="atLeast"/>
        </w:trPr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127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方正仿宋_GBK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渝州路街道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FCD3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九龙坡区渝州路73号</w:t>
            </w:r>
          </w:p>
          <w:p w14:paraId="4A27E8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方正仿宋_GBK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pacing w:val="-11"/>
                <w:kern w:val="0"/>
                <w:sz w:val="28"/>
                <w:szCs w:val="28"/>
                <w:u w:val="none"/>
                <w:lang w:val="en-US" w:eastAsia="zh-CN" w:bidi="ar"/>
              </w:rPr>
              <w:t>渝州路街道办事处2号楼便民服务大厅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0AB8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方正仿宋_GBK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唐老师</w:t>
            </w:r>
          </w:p>
        </w:tc>
        <w:tc>
          <w:tcPr>
            <w:tcW w:w="1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198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方正仿宋_GBK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023-68697093</w:t>
            </w:r>
          </w:p>
        </w:tc>
      </w:tr>
      <w:tr w14:paraId="6C819E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</w:trPr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95F7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方正仿宋_GBK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石桥铺街道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71B2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九龙坡区石桥铺朝阳路191号</w:t>
            </w:r>
          </w:p>
          <w:p w14:paraId="5434C5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方正仿宋_GBK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石桥铺街道办事处403会议室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918B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方正仿宋_GBK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陈老师</w:t>
            </w:r>
          </w:p>
        </w:tc>
        <w:tc>
          <w:tcPr>
            <w:tcW w:w="1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F98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方正仿宋_GBK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023-68883397</w:t>
            </w:r>
          </w:p>
        </w:tc>
      </w:tr>
      <w:tr w14:paraId="133DEE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A504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方正仿宋_GBK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二郎街道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1918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pacing w:val="-1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pacing w:val="-11"/>
                <w:kern w:val="0"/>
                <w:sz w:val="28"/>
                <w:szCs w:val="28"/>
                <w:u w:val="none"/>
                <w:lang w:val="en-US" w:eastAsia="zh-CN" w:bidi="ar"/>
              </w:rPr>
              <w:t>九龙坡区二郎科技新城创业大道103号</w:t>
            </w:r>
          </w:p>
          <w:p w14:paraId="2C9DA9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方正仿宋_GBK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二郎街道办事处一会议室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8B08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方正仿宋_GBK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李老师</w:t>
            </w:r>
          </w:p>
        </w:tc>
        <w:tc>
          <w:tcPr>
            <w:tcW w:w="1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DCDE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方正仿宋_GBK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023-68688170</w:t>
            </w:r>
          </w:p>
        </w:tc>
      </w:tr>
      <w:tr w14:paraId="084F37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3CD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方正仿宋_GBK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杨家坪街道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B3D5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九龙坡区天宝路12号</w:t>
            </w:r>
          </w:p>
          <w:p w14:paraId="292998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方正仿宋_GBK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杨家坪街道办事处310会议室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C06E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方正仿宋_GBK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陈老师</w:t>
            </w:r>
          </w:p>
        </w:tc>
        <w:tc>
          <w:tcPr>
            <w:tcW w:w="1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53C2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方正仿宋_GBK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023-68677136</w:t>
            </w:r>
          </w:p>
        </w:tc>
      </w:tr>
      <w:tr w14:paraId="651E55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1ED8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方正仿宋_GBK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谢家湾街道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5FB2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pacing w:val="-11"/>
                <w:kern w:val="0"/>
                <w:sz w:val="28"/>
                <w:szCs w:val="28"/>
                <w:u w:val="none"/>
                <w:lang w:val="en-US" w:eastAsia="zh-CN" w:bidi="ar"/>
              </w:rPr>
              <w:t>九龙坡区谢正街55号华润24城19栋1-13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pacing w:val="-6"/>
                <w:kern w:val="0"/>
                <w:sz w:val="28"/>
                <w:szCs w:val="28"/>
                <w:u w:val="none"/>
                <w:lang w:val="en-US" w:eastAsia="zh-CN" w:bidi="ar"/>
              </w:rPr>
              <w:t>谢家湾街道红色管家服务中心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4E66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刁老师</w:t>
            </w:r>
          </w:p>
        </w:tc>
        <w:tc>
          <w:tcPr>
            <w:tcW w:w="1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AD22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023-88290071</w:t>
            </w:r>
          </w:p>
        </w:tc>
      </w:tr>
      <w:tr w14:paraId="28D836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B61B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方正仿宋_GBK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石坪桥街道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D14B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九龙坡区青龙村18号</w:t>
            </w:r>
          </w:p>
          <w:p w14:paraId="005939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方正仿宋_GBK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石坪桥街道办事处201会议室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F129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方正仿宋_GBK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余老师</w:t>
            </w:r>
          </w:p>
        </w:tc>
        <w:tc>
          <w:tcPr>
            <w:tcW w:w="1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D90D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方正仿宋_GBK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023-68827149</w:t>
            </w:r>
          </w:p>
        </w:tc>
      </w:tr>
      <w:tr w14:paraId="546306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C0CA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方正仿宋_GBK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黄桷坪街道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9E3D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九龙坡区黄正街218号</w:t>
            </w:r>
          </w:p>
          <w:p w14:paraId="443732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方正仿宋_GBK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黄桷坪街道办事处106办公室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A6C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方正仿宋_GBK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张老师</w:t>
            </w:r>
          </w:p>
        </w:tc>
        <w:tc>
          <w:tcPr>
            <w:tcW w:w="1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3647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方正仿宋_GBK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023-86186178</w:t>
            </w:r>
          </w:p>
        </w:tc>
      </w:tr>
      <w:tr w14:paraId="0DD556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F090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方正仿宋_GBK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中梁山街道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5DB0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九龙坡区中梁山街258号</w:t>
            </w:r>
          </w:p>
          <w:p w14:paraId="28EBA4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方正仿宋_GBK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中梁山街道办事处南楼三楼会议室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10BA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方正仿宋_GBK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赖老师</w:t>
            </w:r>
          </w:p>
        </w:tc>
        <w:tc>
          <w:tcPr>
            <w:tcW w:w="1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E2C6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方正仿宋_GBK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023-65264745</w:t>
            </w:r>
          </w:p>
        </w:tc>
      </w:tr>
      <w:tr w14:paraId="22A715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6C6A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方正仿宋_GBK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九龙街道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2779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九龙坡区彩云大道8号</w:t>
            </w:r>
          </w:p>
          <w:p w14:paraId="763D5C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方正仿宋_GBK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九龙街道办事处二楼大厅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0246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方正仿宋_GBK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袁老师</w:t>
            </w:r>
          </w:p>
        </w:tc>
        <w:tc>
          <w:tcPr>
            <w:tcW w:w="1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69CB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方正仿宋_GBK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023-68601467</w:t>
            </w:r>
          </w:p>
        </w:tc>
      </w:tr>
      <w:tr w14:paraId="497B10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atLeast"/>
        </w:trPr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EA82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方正仿宋_GBK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华岩镇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B017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九龙坡区华福大道北段70号美每家建材家居市场B区23栋</w:t>
            </w:r>
          </w:p>
          <w:p w14:paraId="05919E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方正仿宋_GBK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华岩镇人民政府101会议室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8C4B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方正仿宋_GBK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卓老师</w:t>
            </w:r>
          </w:p>
        </w:tc>
        <w:tc>
          <w:tcPr>
            <w:tcW w:w="1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3F7B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方正仿宋_GBK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023-81391559</w:t>
            </w:r>
          </w:p>
        </w:tc>
      </w:tr>
      <w:tr w14:paraId="19E8BA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6" w:hRule="atLeast"/>
        </w:trPr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3C73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方正仿宋_GBK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西彭镇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0B2E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pacing w:val="-6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pacing w:val="-6"/>
                <w:kern w:val="0"/>
                <w:sz w:val="28"/>
                <w:szCs w:val="28"/>
                <w:u w:val="none"/>
                <w:lang w:val="en-US" w:eastAsia="zh-CN" w:bidi="ar"/>
              </w:rPr>
              <w:t>九龙坡区铝城南路4号南城小区24幢</w:t>
            </w:r>
          </w:p>
          <w:p w14:paraId="572212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方正仿宋_GBK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西彭镇人民政府201会议室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35F5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方正仿宋_GBK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李老师</w:t>
            </w:r>
          </w:p>
        </w:tc>
        <w:tc>
          <w:tcPr>
            <w:tcW w:w="1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0752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方正仿宋_GBK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023-65812337</w:t>
            </w:r>
          </w:p>
        </w:tc>
      </w:tr>
    </w:tbl>
    <w:p w14:paraId="164D51AA">
      <w:pPr>
        <w:spacing w:line="240" w:lineRule="exact"/>
        <w:ind w:firstLine="420" w:firstLineChars="200"/>
      </w:pPr>
      <w:bookmarkStart w:id="0" w:name="_GoBack"/>
      <w:bookmarkEnd w:id="0"/>
    </w:p>
    <w:sectPr>
      <w:pgSz w:w="11906" w:h="16838"/>
      <w:pgMar w:top="1984" w:right="1446" w:bottom="1644" w:left="144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B303CB"/>
    <w:rsid w:val="2C0312E6"/>
    <w:rsid w:val="385C1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436</Words>
  <Characters>441</Characters>
  <Lines>0</Lines>
  <Paragraphs>0</Paragraphs>
  <TotalTime>0</TotalTime>
  <ScaleCrop>false</ScaleCrop>
  <LinksUpToDate>false</LinksUpToDate>
  <CharactersWithSpaces>522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2025-08-27T06:12:00Z</dcterms:created>
  <dc:creator>Administrator</dc:creator>
  <cp:lastModifiedBy>刘yao森</cp:lastModifiedBy>
  <dcterms:modified xsi:type="dcterms:W3CDTF">2025-08-27T06:16:52Z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eyJoZGlkIjoiOTBhOTZhZGE3M2Y5YWIxZGM5MmRhODc0Nzk0ZWE4NjgiLCJ1c2VySWQiOiIzNTY1NTM2NzgifQ==</vt:lpwstr>
  </property>
  <property fmtid="{D5CDD505-2E9C-101B-9397-08002B2CF9AE}" pid="4" name="ICV">
    <vt:lpwstr>D162CB109F76427A959DF82C18ED2D24_12</vt:lpwstr>
  </property>
</Properties>
</file>