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E11" w:rsidRDefault="009F4F87">
      <w:pPr>
        <w:spacing w:line="560" w:lineRule="exact"/>
        <w:jc w:val="center"/>
        <w:rPr>
          <w:rFonts w:ascii="方正小标宋_GBK" w:eastAsia="方正小标宋_GBK" w:hAnsi="方正小标宋_GBK" w:cs="Times New Roman"/>
          <w:b/>
          <w:color w:val="333333"/>
          <w:kern w:val="0"/>
          <w:sz w:val="44"/>
          <w:szCs w:val="44"/>
          <w:shd w:val="clear" w:color="auto" w:fill="FFFFFF"/>
          <w:lang/>
        </w:rPr>
      </w:pPr>
      <w:r>
        <w:rPr>
          <w:rFonts w:ascii="方正小标宋_GBK" w:eastAsia="方正小标宋_GBK" w:hAnsi="方正小标宋_GBK" w:cs="Times New Roman"/>
          <w:b/>
          <w:color w:val="333333"/>
          <w:kern w:val="0"/>
          <w:sz w:val="44"/>
          <w:szCs w:val="44"/>
          <w:shd w:val="clear" w:color="auto" w:fill="FFFFFF"/>
          <w:lang/>
        </w:rPr>
        <w:t>重庆市南岸区</w:t>
      </w:r>
      <w:r>
        <w:rPr>
          <w:rFonts w:ascii="方正小标宋_GBK" w:eastAsia="方正小标宋_GBK" w:hAnsi="方正小标宋_GBK" w:cs="Times New Roman" w:hint="eastAsia"/>
          <w:b/>
          <w:color w:val="333333"/>
          <w:kern w:val="0"/>
          <w:sz w:val="44"/>
          <w:szCs w:val="44"/>
          <w:shd w:val="clear" w:color="auto" w:fill="FFFFFF"/>
          <w:lang/>
        </w:rPr>
        <w:t>迎龙</w:t>
      </w:r>
      <w:r>
        <w:rPr>
          <w:rFonts w:ascii="方正小标宋_GBK" w:eastAsia="方正小标宋_GBK" w:hAnsi="方正小标宋_GBK" w:cs="Times New Roman"/>
          <w:b/>
          <w:color w:val="333333"/>
          <w:kern w:val="0"/>
          <w:sz w:val="44"/>
          <w:szCs w:val="44"/>
          <w:shd w:val="clear" w:color="auto" w:fill="FFFFFF"/>
          <w:lang/>
        </w:rPr>
        <w:t>镇</w:t>
      </w:r>
    </w:p>
    <w:p w:rsidR="00077E11" w:rsidRDefault="009F4F87">
      <w:pPr>
        <w:spacing w:line="560" w:lineRule="exact"/>
        <w:jc w:val="center"/>
        <w:rPr>
          <w:rFonts w:ascii="方正小标宋_GBK" w:eastAsia="方正小标宋_GBK" w:hAnsi="方正小标宋_GBK" w:cs="Times New Roman"/>
          <w:b/>
          <w:color w:val="333333"/>
          <w:kern w:val="0"/>
          <w:sz w:val="44"/>
          <w:szCs w:val="44"/>
          <w:shd w:val="clear" w:color="auto" w:fill="FFFFFF"/>
          <w:lang/>
        </w:rPr>
      </w:pPr>
      <w:r>
        <w:rPr>
          <w:rFonts w:ascii="方正小标宋_GBK" w:eastAsia="方正小标宋_GBK" w:hAnsi="方正小标宋_GBK" w:cs="Times New Roman"/>
          <w:b/>
          <w:color w:val="333333"/>
          <w:kern w:val="0"/>
          <w:sz w:val="44"/>
          <w:szCs w:val="44"/>
          <w:shd w:val="clear" w:color="auto" w:fill="FFFFFF"/>
          <w:lang/>
        </w:rPr>
        <w:t>202</w:t>
      </w:r>
      <w:r>
        <w:rPr>
          <w:rFonts w:ascii="方正小标宋_GBK" w:eastAsia="方正小标宋_GBK" w:hAnsi="方正小标宋_GBK" w:cs="Times New Roman" w:hint="eastAsia"/>
          <w:b/>
          <w:color w:val="333333"/>
          <w:kern w:val="0"/>
          <w:sz w:val="44"/>
          <w:szCs w:val="44"/>
          <w:shd w:val="clear" w:color="auto" w:fill="FFFFFF"/>
          <w:lang/>
        </w:rPr>
        <w:t>5</w:t>
      </w:r>
      <w:r>
        <w:rPr>
          <w:rFonts w:ascii="方正小标宋_GBK" w:eastAsia="方正小标宋_GBK" w:hAnsi="方正小标宋_GBK" w:cs="Times New Roman"/>
          <w:b/>
          <w:color w:val="333333"/>
          <w:kern w:val="0"/>
          <w:sz w:val="44"/>
          <w:szCs w:val="44"/>
          <w:shd w:val="clear" w:color="auto" w:fill="FFFFFF"/>
          <w:lang/>
        </w:rPr>
        <w:t>年公益性岗位招聘公告</w:t>
      </w:r>
    </w:p>
    <w:p w:rsidR="00077E11" w:rsidRDefault="00077E11">
      <w:pPr>
        <w:spacing w:line="560" w:lineRule="exact"/>
        <w:ind w:firstLineChars="200" w:firstLine="640"/>
        <w:jc w:val="left"/>
        <w:rPr>
          <w:rFonts w:ascii="Times New Roman" w:eastAsia="方正仿宋_GBK" w:hAnsi="Times New Roman" w:cs="Times New Roman"/>
          <w:bCs/>
          <w:color w:val="333333"/>
          <w:kern w:val="0"/>
          <w:sz w:val="32"/>
          <w:szCs w:val="32"/>
          <w:shd w:val="clear" w:color="auto" w:fill="FFFFFF"/>
          <w:lang/>
        </w:rPr>
      </w:pPr>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color w:val="333333"/>
          <w:sz w:val="32"/>
          <w:szCs w:val="32"/>
          <w:shd w:val="clear" w:color="auto" w:fill="FFFFFF"/>
          <w:lang/>
        </w:rPr>
      </w:pPr>
      <w:r>
        <w:rPr>
          <w:rFonts w:ascii="Times New Roman" w:eastAsia="方正仿宋_GBK" w:hAnsi="Times New Roman"/>
          <w:bCs/>
          <w:color w:val="333333"/>
          <w:sz w:val="32"/>
          <w:szCs w:val="32"/>
          <w:shd w:val="clear" w:color="auto" w:fill="FFFFFF"/>
          <w:lang/>
        </w:rPr>
        <w:t>南岸区</w:t>
      </w:r>
      <w:r>
        <w:rPr>
          <w:rFonts w:ascii="Times New Roman" w:eastAsia="方正仿宋_GBK" w:hAnsi="Times New Roman" w:hint="eastAsia"/>
          <w:bCs/>
          <w:color w:val="333333"/>
          <w:sz w:val="32"/>
          <w:szCs w:val="32"/>
          <w:shd w:val="clear" w:color="auto" w:fill="FFFFFF"/>
          <w:lang/>
        </w:rPr>
        <w:t>迎龙</w:t>
      </w:r>
      <w:r>
        <w:rPr>
          <w:rFonts w:ascii="Times New Roman" w:eastAsia="方正仿宋_GBK" w:hAnsi="Times New Roman"/>
          <w:bCs/>
          <w:color w:val="333333"/>
          <w:sz w:val="32"/>
          <w:szCs w:val="32"/>
          <w:shd w:val="clear" w:color="auto" w:fill="FFFFFF"/>
          <w:lang/>
        </w:rPr>
        <w:t>镇人民政府因工作需要，按照重庆市人力资源和社会保障局《重庆市公益性岗位开发和管理办法》（渝人社发〔</w:t>
      </w:r>
      <w:r>
        <w:rPr>
          <w:rFonts w:ascii="Times New Roman" w:eastAsia="方正仿宋_GBK" w:hAnsi="Times New Roman"/>
          <w:bCs/>
          <w:color w:val="333333"/>
          <w:sz w:val="32"/>
          <w:szCs w:val="32"/>
          <w:shd w:val="clear" w:color="auto" w:fill="FFFFFF"/>
          <w:lang/>
        </w:rPr>
        <w:t>2016</w:t>
      </w:r>
      <w:r>
        <w:rPr>
          <w:rFonts w:ascii="Times New Roman" w:eastAsia="方正仿宋_GBK" w:hAnsi="Times New Roman"/>
          <w:bCs/>
          <w:color w:val="333333"/>
          <w:sz w:val="32"/>
          <w:szCs w:val="32"/>
          <w:shd w:val="clear" w:color="auto" w:fill="FFFFFF"/>
          <w:lang/>
        </w:rPr>
        <w:t>〕</w:t>
      </w:r>
      <w:r>
        <w:rPr>
          <w:rFonts w:ascii="Times New Roman" w:eastAsia="方正仿宋_GBK" w:hAnsi="Times New Roman"/>
          <w:bCs/>
          <w:color w:val="333333"/>
          <w:sz w:val="32"/>
          <w:szCs w:val="32"/>
          <w:shd w:val="clear" w:color="auto" w:fill="FFFFFF"/>
          <w:lang/>
        </w:rPr>
        <w:t>239</w:t>
      </w:r>
      <w:r>
        <w:rPr>
          <w:rFonts w:ascii="Times New Roman" w:eastAsia="方正仿宋_GBK" w:hAnsi="Times New Roman"/>
          <w:bCs/>
          <w:color w:val="333333"/>
          <w:sz w:val="32"/>
          <w:szCs w:val="32"/>
          <w:shd w:val="clear" w:color="auto" w:fill="FFFFFF"/>
          <w:lang/>
        </w:rPr>
        <w:t>号）和重庆市就业服务管理局《印发〈公益性岗位开发管理经办规程（试行）的通知》（渝就发〔</w:t>
      </w:r>
      <w:r>
        <w:rPr>
          <w:rFonts w:ascii="Times New Roman" w:eastAsia="方正仿宋_GBK" w:hAnsi="Times New Roman"/>
          <w:bCs/>
          <w:color w:val="333333"/>
          <w:sz w:val="32"/>
          <w:szCs w:val="32"/>
          <w:shd w:val="clear" w:color="auto" w:fill="FFFFFF"/>
          <w:lang/>
        </w:rPr>
        <w:t>2023</w:t>
      </w:r>
      <w:r>
        <w:rPr>
          <w:rFonts w:ascii="Times New Roman" w:eastAsia="方正仿宋_GBK" w:hAnsi="Times New Roman"/>
          <w:bCs/>
          <w:color w:val="333333"/>
          <w:sz w:val="32"/>
          <w:szCs w:val="32"/>
          <w:shd w:val="clear" w:color="auto" w:fill="FFFFFF"/>
          <w:lang/>
        </w:rPr>
        <w:t>〕</w:t>
      </w:r>
      <w:r>
        <w:rPr>
          <w:rFonts w:ascii="Times New Roman" w:eastAsia="方正仿宋_GBK" w:hAnsi="Times New Roman"/>
          <w:bCs/>
          <w:color w:val="333333"/>
          <w:sz w:val="32"/>
          <w:szCs w:val="32"/>
          <w:shd w:val="clear" w:color="auto" w:fill="FFFFFF"/>
          <w:lang/>
        </w:rPr>
        <w:t>22</w:t>
      </w:r>
      <w:r>
        <w:rPr>
          <w:rFonts w:ascii="Times New Roman" w:eastAsia="方正仿宋_GBK" w:hAnsi="Times New Roman"/>
          <w:bCs/>
          <w:color w:val="333333"/>
          <w:sz w:val="32"/>
          <w:szCs w:val="32"/>
          <w:shd w:val="clear" w:color="auto" w:fill="FFFFFF"/>
          <w:lang/>
        </w:rPr>
        <w:t>号）的有关规定，经研究并报上级部门审批同意，拟面向社会公开招聘公益性岗位工作人员</w:t>
      </w:r>
      <w:r>
        <w:rPr>
          <w:rFonts w:ascii="Times New Roman" w:eastAsia="方正仿宋_GBK" w:hAnsi="Times New Roman" w:hint="eastAsia"/>
          <w:bCs/>
          <w:color w:val="333333"/>
          <w:sz w:val="32"/>
          <w:szCs w:val="32"/>
          <w:shd w:val="clear" w:color="auto" w:fill="FFFFFF"/>
          <w:lang/>
        </w:rPr>
        <w:t>2</w:t>
      </w:r>
      <w:r>
        <w:rPr>
          <w:rFonts w:ascii="Times New Roman" w:eastAsia="方正仿宋_GBK" w:hAnsi="Times New Roman"/>
          <w:bCs/>
          <w:color w:val="333333"/>
          <w:sz w:val="32"/>
          <w:szCs w:val="32"/>
          <w:shd w:val="clear" w:color="auto" w:fill="FFFFFF"/>
          <w:lang/>
        </w:rPr>
        <w:t>名。现将有关事项公布如下：</w:t>
      </w:r>
    </w:p>
    <w:p w:rsidR="00077E11" w:rsidRDefault="009F4F87">
      <w:pPr>
        <w:pStyle w:val="a5"/>
        <w:widowControl/>
        <w:shd w:val="clear" w:color="auto" w:fill="FFFFFF"/>
        <w:spacing w:before="105" w:beforeAutospacing="0" w:after="105" w:afterAutospacing="0" w:line="560" w:lineRule="exact"/>
        <w:ind w:firstLine="420"/>
        <w:rPr>
          <w:rFonts w:ascii="方正黑体简体" w:eastAsia="方正黑体简体" w:hAnsi="Times New Roman"/>
          <w:bCs/>
          <w:color w:val="333333"/>
          <w:sz w:val="32"/>
          <w:szCs w:val="32"/>
          <w:shd w:val="clear" w:color="auto" w:fill="FFFFFF"/>
          <w:lang/>
        </w:rPr>
      </w:pPr>
      <w:r>
        <w:rPr>
          <w:rFonts w:ascii="方正黑体简体" w:eastAsia="方正黑体简体" w:hAnsi="Times New Roman" w:hint="eastAsia"/>
          <w:bCs/>
          <w:color w:val="333333"/>
          <w:sz w:val="32"/>
          <w:szCs w:val="32"/>
          <w:shd w:val="clear" w:color="auto" w:fill="FFFFFF"/>
          <w:lang/>
        </w:rPr>
        <w:t>一、招聘岗位、人数</w:t>
      </w:r>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color w:val="333333"/>
          <w:sz w:val="32"/>
          <w:szCs w:val="32"/>
          <w:shd w:val="clear" w:color="auto" w:fill="FFFFFF"/>
          <w:lang/>
        </w:rPr>
      </w:pPr>
      <w:r>
        <w:rPr>
          <w:rFonts w:ascii="Times New Roman" w:eastAsia="方正仿宋_GBK" w:hAnsi="Times New Roman"/>
          <w:bCs/>
          <w:color w:val="333333"/>
          <w:sz w:val="32"/>
          <w:szCs w:val="32"/>
          <w:shd w:val="clear" w:color="auto" w:fill="FFFFFF"/>
          <w:lang/>
        </w:rPr>
        <w:t>本次公益性岗位总数为</w:t>
      </w:r>
      <w:r>
        <w:rPr>
          <w:rFonts w:ascii="Times New Roman" w:eastAsia="方正仿宋_GBK" w:hAnsi="Times New Roman" w:hint="eastAsia"/>
          <w:bCs/>
          <w:color w:val="333333"/>
          <w:sz w:val="32"/>
          <w:szCs w:val="32"/>
          <w:shd w:val="clear" w:color="auto" w:fill="FFFFFF"/>
          <w:lang/>
        </w:rPr>
        <w:t>2</w:t>
      </w:r>
      <w:r>
        <w:rPr>
          <w:rFonts w:ascii="Times New Roman" w:eastAsia="方正仿宋_GBK" w:hAnsi="Times New Roman"/>
          <w:bCs/>
          <w:color w:val="333333"/>
          <w:sz w:val="32"/>
          <w:szCs w:val="32"/>
          <w:shd w:val="clear" w:color="auto" w:fill="FFFFFF"/>
          <w:lang/>
        </w:rPr>
        <w:t>个</w:t>
      </w:r>
      <w:r>
        <w:rPr>
          <w:rFonts w:ascii="Times New Roman" w:eastAsia="方正仿宋_GBK" w:hAnsi="Times New Roman" w:hint="eastAsia"/>
          <w:bCs/>
          <w:color w:val="333333"/>
          <w:sz w:val="32"/>
          <w:szCs w:val="32"/>
          <w:shd w:val="clear" w:color="auto" w:fill="FFFFFF"/>
          <w:lang/>
        </w:rPr>
        <w:t>，主要从事</w:t>
      </w:r>
      <w:r>
        <w:rPr>
          <w:rFonts w:ascii="Times New Roman" w:eastAsia="方正仿宋_GBK" w:hAnsi="Times New Roman" w:hint="eastAsia"/>
          <w:bCs/>
          <w:color w:val="333333"/>
          <w:sz w:val="32"/>
          <w:szCs w:val="32"/>
          <w:shd w:val="clear" w:color="auto" w:fill="FFFFFF"/>
          <w:lang/>
        </w:rPr>
        <w:t>协助管理</w:t>
      </w:r>
      <w:r>
        <w:rPr>
          <w:rFonts w:ascii="Times New Roman" w:eastAsia="方正仿宋_GBK" w:hAnsi="Times New Roman" w:hint="eastAsia"/>
          <w:bCs/>
          <w:color w:val="333333"/>
          <w:sz w:val="32"/>
          <w:szCs w:val="32"/>
          <w:shd w:val="clear" w:color="auto" w:fill="FFFFFF"/>
          <w:lang/>
        </w:rPr>
        <w:t>类公益性岗位。</w:t>
      </w:r>
    </w:p>
    <w:p w:rsidR="00077E11" w:rsidRDefault="009F4F87">
      <w:pPr>
        <w:pStyle w:val="a5"/>
        <w:widowControl/>
        <w:shd w:val="clear" w:color="auto" w:fill="FFFFFF"/>
        <w:spacing w:before="105" w:beforeAutospacing="0" w:after="105" w:afterAutospacing="0" w:line="560" w:lineRule="exact"/>
        <w:ind w:firstLine="420"/>
        <w:rPr>
          <w:rFonts w:ascii="方正黑体简体" w:eastAsia="方正黑体简体" w:hAnsi="Times New Roman"/>
          <w:bCs/>
          <w:color w:val="333333"/>
          <w:sz w:val="32"/>
          <w:szCs w:val="32"/>
          <w:shd w:val="clear" w:color="auto" w:fill="FFFFFF"/>
          <w:lang/>
        </w:rPr>
      </w:pPr>
      <w:r>
        <w:rPr>
          <w:rFonts w:ascii="方正黑体简体" w:eastAsia="方正黑体简体" w:hAnsi="Times New Roman" w:hint="eastAsia"/>
          <w:bCs/>
          <w:color w:val="333333"/>
          <w:sz w:val="32"/>
          <w:szCs w:val="32"/>
          <w:shd w:val="clear" w:color="auto" w:fill="FFFFFF"/>
          <w:lang/>
        </w:rPr>
        <w:t>二、符合公益性岗位招用对象</w:t>
      </w:r>
      <w:bookmarkStart w:id="0" w:name="_GoBack"/>
      <w:bookmarkEnd w:id="0"/>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color w:val="333333"/>
          <w:sz w:val="32"/>
          <w:szCs w:val="32"/>
          <w:shd w:val="clear" w:color="auto" w:fill="FFFFFF"/>
          <w:lang/>
        </w:rPr>
      </w:pPr>
      <w:r>
        <w:rPr>
          <w:rFonts w:ascii="Times New Roman" w:eastAsia="方正仿宋_GBK" w:hAnsi="Times New Roman"/>
          <w:bCs/>
          <w:color w:val="333333"/>
          <w:sz w:val="32"/>
          <w:szCs w:val="32"/>
          <w:shd w:val="clear" w:color="auto" w:fill="FFFFFF"/>
          <w:lang/>
        </w:rPr>
        <w:t>登记失业离校</w:t>
      </w:r>
      <w:r>
        <w:rPr>
          <w:rFonts w:ascii="Times New Roman" w:eastAsia="方正仿宋_GBK" w:hAnsi="Times New Roman"/>
          <w:bCs/>
          <w:color w:val="333333"/>
          <w:sz w:val="32"/>
          <w:szCs w:val="32"/>
          <w:shd w:val="clear" w:color="auto" w:fill="FFFFFF"/>
          <w:lang/>
        </w:rPr>
        <w:t>2</w:t>
      </w:r>
      <w:r>
        <w:rPr>
          <w:rFonts w:ascii="Times New Roman" w:eastAsia="方正仿宋_GBK" w:hAnsi="Times New Roman"/>
          <w:bCs/>
          <w:color w:val="333333"/>
          <w:sz w:val="32"/>
          <w:szCs w:val="32"/>
          <w:shd w:val="clear" w:color="auto" w:fill="FFFFFF"/>
          <w:lang/>
        </w:rPr>
        <w:t>年内高校毕业生，以及我市户籍登记失业</w:t>
      </w:r>
      <w:r>
        <w:rPr>
          <w:rFonts w:ascii="Times New Roman" w:eastAsia="方正仿宋_GBK" w:hAnsi="Times New Roman"/>
          <w:bCs/>
          <w:color w:val="333333"/>
          <w:sz w:val="32"/>
          <w:szCs w:val="32"/>
          <w:shd w:val="clear" w:color="auto" w:fill="FFFFFF"/>
          <w:lang/>
        </w:rPr>
        <w:t>“4050”</w:t>
      </w:r>
      <w:r>
        <w:rPr>
          <w:rFonts w:ascii="Times New Roman" w:eastAsia="方正仿宋_GBK" w:hAnsi="Times New Roman"/>
          <w:bCs/>
          <w:color w:val="333333"/>
          <w:sz w:val="32"/>
          <w:szCs w:val="32"/>
          <w:shd w:val="clear" w:color="auto" w:fill="FFFFFF"/>
          <w:lang/>
        </w:rPr>
        <w:t>人员</w:t>
      </w:r>
      <w:r>
        <w:rPr>
          <w:rFonts w:ascii="Times New Roman" w:eastAsia="方正仿宋_GBK" w:hAnsi="Times New Roman" w:hint="eastAsia"/>
          <w:bCs/>
          <w:color w:val="333333"/>
          <w:sz w:val="32"/>
          <w:szCs w:val="32"/>
          <w:shd w:val="clear" w:color="auto" w:fill="FFFFFF"/>
          <w:lang/>
        </w:rPr>
        <w:t>（登记失业</w:t>
      </w:r>
      <w:r>
        <w:rPr>
          <w:rFonts w:ascii="Times New Roman" w:eastAsia="方正仿宋_GBK" w:hAnsi="Times New Roman" w:hint="eastAsia"/>
          <w:bCs/>
          <w:color w:val="333333"/>
          <w:sz w:val="32"/>
          <w:szCs w:val="32"/>
          <w:shd w:val="clear" w:color="auto" w:fill="FFFFFF"/>
          <w:lang/>
        </w:rPr>
        <w:t>3</w:t>
      </w:r>
      <w:r>
        <w:rPr>
          <w:rFonts w:ascii="Times New Roman" w:eastAsia="方正仿宋_GBK" w:hAnsi="Times New Roman" w:hint="eastAsia"/>
          <w:bCs/>
          <w:color w:val="333333"/>
          <w:sz w:val="32"/>
          <w:szCs w:val="32"/>
          <w:shd w:val="clear" w:color="auto" w:fill="FFFFFF"/>
          <w:lang/>
        </w:rPr>
        <w:t>个月及以上）</w:t>
      </w:r>
      <w:r>
        <w:rPr>
          <w:rFonts w:ascii="Times New Roman" w:eastAsia="方正仿宋_GBK" w:hAnsi="Times New Roman"/>
          <w:bCs/>
          <w:color w:val="333333"/>
          <w:sz w:val="32"/>
          <w:szCs w:val="32"/>
          <w:shd w:val="clear" w:color="auto" w:fill="FFFFFF"/>
          <w:lang/>
        </w:rPr>
        <w:t>。</w:t>
      </w:r>
    </w:p>
    <w:p w:rsidR="00077E11" w:rsidRDefault="009F4F87">
      <w:pPr>
        <w:pStyle w:val="a5"/>
        <w:widowControl/>
        <w:shd w:val="clear" w:color="auto" w:fill="FFFFFF"/>
        <w:spacing w:before="105" w:beforeAutospacing="0" w:after="105" w:afterAutospacing="0" w:line="560" w:lineRule="exact"/>
        <w:ind w:firstLine="420"/>
        <w:rPr>
          <w:rFonts w:ascii="方正黑体简体" w:eastAsia="方正黑体简体" w:hAnsi="Times New Roman"/>
          <w:bCs/>
          <w:color w:val="333333"/>
          <w:sz w:val="32"/>
          <w:szCs w:val="32"/>
          <w:shd w:val="clear" w:color="auto" w:fill="FFFFFF"/>
          <w:lang/>
        </w:rPr>
      </w:pPr>
      <w:r>
        <w:rPr>
          <w:rFonts w:ascii="方正黑体简体" w:eastAsia="方正黑体简体" w:hAnsi="Times New Roman" w:hint="eastAsia"/>
          <w:bCs/>
          <w:color w:val="333333"/>
          <w:sz w:val="32"/>
          <w:szCs w:val="32"/>
          <w:shd w:val="clear" w:color="auto" w:fill="FFFFFF"/>
          <w:lang/>
        </w:rPr>
        <w:t>三、报名及聘用程序</w:t>
      </w:r>
    </w:p>
    <w:p w:rsidR="00077E11" w:rsidRDefault="009F4F87">
      <w:pPr>
        <w:pStyle w:val="a5"/>
        <w:widowControl/>
        <w:shd w:val="clear" w:color="auto" w:fill="FFFFFF"/>
        <w:spacing w:before="105" w:beforeAutospacing="0" w:after="105" w:afterAutospacing="0" w:line="560" w:lineRule="exact"/>
        <w:ind w:firstLine="420"/>
        <w:rPr>
          <w:rFonts w:ascii="方正楷体简体" w:eastAsia="方正楷体简体" w:hAnsi="Times New Roman"/>
          <w:bCs/>
          <w:color w:val="333333"/>
          <w:sz w:val="32"/>
          <w:szCs w:val="32"/>
          <w:shd w:val="clear" w:color="auto" w:fill="FFFFFF"/>
          <w:lang/>
        </w:rPr>
      </w:pPr>
      <w:r>
        <w:rPr>
          <w:rFonts w:ascii="方正楷体简体" w:eastAsia="方正楷体简体" w:hAnsi="Times New Roman" w:hint="eastAsia"/>
          <w:bCs/>
          <w:color w:val="333333"/>
          <w:sz w:val="32"/>
          <w:szCs w:val="32"/>
          <w:shd w:val="clear" w:color="auto" w:fill="FFFFFF"/>
          <w:lang/>
        </w:rPr>
        <w:t>(</w:t>
      </w:r>
      <w:r>
        <w:rPr>
          <w:rFonts w:ascii="方正楷体简体" w:eastAsia="方正楷体简体" w:hAnsi="Times New Roman" w:hint="eastAsia"/>
          <w:bCs/>
          <w:color w:val="333333"/>
          <w:sz w:val="32"/>
          <w:szCs w:val="32"/>
          <w:shd w:val="clear" w:color="auto" w:fill="FFFFFF"/>
          <w:lang/>
        </w:rPr>
        <w:t>一</w:t>
      </w:r>
      <w:r>
        <w:rPr>
          <w:rFonts w:ascii="方正楷体简体" w:eastAsia="方正楷体简体" w:hAnsi="Times New Roman" w:hint="eastAsia"/>
          <w:bCs/>
          <w:color w:val="333333"/>
          <w:sz w:val="32"/>
          <w:szCs w:val="32"/>
          <w:shd w:val="clear" w:color="auto" w:fill="FFFFFF"/>
          <w:lang/>
        </w:rPr>
        <w:t>)</w:t>
      </w:r>
      <w:r>
        <w:rPr>
          <w:rFonts w:ascii="方正楷体简体" w:eastAsia="方正楷体简体" w:hAnsi="Times New Roman" w:hint="eastAsia"/>
          <w:bCs/>
          <w:color w:val="333333"/>
          <w:sz w:val="32"/>
          <w:szCs w:val="32"/>
          <w:shd w:val="clear" w:color="auto" w:fill="FFFFFF"/>
          <w:lang/>
        </w:rPr>
        <w:t>报名时间：</w:t>
      </w:r>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sz w:val="32"/>
          <w:szCs w:val="32"/>
          <w:shd w:val="clear" w:color="auto" w:fill="FFFFFF"/>
          <w:lang/>
        </w:rPr>
      </w:pPr>
      <w:r>
        <w:rPr>
          <w:rFonts w:ascii="Times New Roman" w:eastAsia="方正仿宋_GBK" w:hAnsi="Times New Roman"/>
          <w:bCs/>
          <w:sz w:val="32"/>
          <w:szCs w:val="32"/>
          <w:shd w:val="clear" w:color="auto" w:fill="FFFFFF"/>
          <w:lang/>
        </w:rPr>
        <w:t>202</w:t>
      </w:r>
      <w:r>
        <w:rPr>
          <w:rFonts w:ascii="Times New Roman" w:eastAsia="方正仿宋_GBK" w:hAnsi="Times New Roman" w:hint="eastAsia"/>
          <w:bCs/>
          <w:sz w:val="32"/>
          <w:szCs w:val="32"/>
          <w:shd w:val="clear" w:color="auto" w:fill="FFFFFF"/>
          <w:lang/>
        </w:rPr>
        <w:t>5</w:t>
      </w:r>
      <w:r>
        <w:rPr>
          <w:rFonts w:ascii="Times New Roman" w:eastAsia="方正仿宋_GBK" w:hAnsi="Times New Roman"/>
          <w:bCs/>
          <w:sz w:val="32"/>
          <w:szCs w:val="32"/>
          <w:shd w:val="clear" w:color="auto" w:fill="FFFFFF"/>
          <w:lang/>
        </w:rPr>
        <w:t>年</w:t>
      </w:r>
      <w:r>
        <w:rPr>
          <w:rFonts w:ascii="Times New Roman" w:eastAsia="方正仿宋_GBK" w:hAnsi="Times New Roman" w:hint="eastAsia"/>
          <w:bCs/>
          <w:sz w:val="32"/>
          <w:szCs w:val="32"/>
          <w:shd w:val="clear" w:color="auto" w:fill="FFFFFF"/>
          <w:lang/>
        </w:rPr>
        <w:t>10</w:t>
      </w:r>
      <w:r>
        <w:rPr>
          <w:rFonts w:ascii="Times New Roman" w:eastAsia="方正仿宋_GBK" w:hAnsi="Times New Roman"/>
          <w:bCs/>
          <w:sz w:val="32"/>
          <w:szCs w:val="32"/>
          <w:shd w:val="clear" w:color="auto" w:fill="FFFFFF"/>
          <w:lang/>
        </w:rPr>
        <w:t>月</w:t>
      </w:r>
      <w:r>
        <w:rPr>
          <w:rFonts w:ascii="Times New Roman" w:eastAsia="方正仿宋_GBK" w:hAnsi="Times New Roman"/>
          <w:bCs/>
          <w:sz w:val="32"/>
          <w:szCs w:val="32"/>
          <w:shd w:val="clear" w:color="auto" w:fill="FFFFFF"/>
          <w:lang/>
        </w:rPr>
        <w:t>20</w:t>
      </w:r>
      <w:r>
        <w:rPr>
          <w:rFonts w:ascii="Times New Roman" w:eastAsia="方正仿宋_GBK" w:hAnsi="Times New Roman"/>
          <w:bCs/>
          <w:sz w:val="32"/>
          <w:szCs w:val="32"/>
          <w:shd w:val="clear" w:color="auto" w:fill="FFFFFF"/>
          <w:lang/>
        </w:rPr>
        <w:t>日</w:t>
      </w:r>
      <w:r>
        <w:rPr>
          <w:rFonts w:ascii="Times New Roman" w:eastAsia="方正仿宋_GBK" w:hAnsi="Times New Roman" w:hint="eastAsia"/>
          <w:bCs/>
          <w:sz w:val="32"/>
          <w:szCs w:val="32"/>
          <w:shd w:val="clear" w:color="auto" w:fill="FFFFFF"/>
          <w:lang/>
        </w:rPr>
        <w:t>--</w:t>
      </w:r>
      <w:r>
        <w:rPr>
          <w:rFonts w:ascii="Times New Roman" w:eastAsia="方正仿宋_GBK" w:hAnsi="Times New Roman"/>
          <w:bCs/>
          <w:sz w:val="32"/>
          <w:szCs w:val="32"/>
          <w:shd w:val="clear" w:color="auto" w:fill="FFFFFF"/>
          <w:lang/>
        </w:rPr>
        <w:t>22</w:t>
      </w:r>
      <w:r>
        <w:rPr>
          <w:rFonts w:ascii="Times New Roman" w:eastAsia="方正仿宋_GBK" w:hAnsi="Times New Roman" w:hint="eastAsia"/>
          <w:bCs/>
          <w:sz w:val="32"/>
          <w:szCs w:val="32"/>
          <w:shd w:val="clear" w:color="auto" w:fill="FFFFFF"/>
          <w:lang/>
        </w:rPr>
        <w:t>日</w:t>
      </w:r>
      <w:r>
        <w:rPr>
          <w:rFonts w:ascii="Times New Roman" w:eastAsia="方正仿宋_GBK" w:hAnsi="Times New Roman"/>
          <w:bCs/>
          <w:sz w:val="32"/>
          <w:szCs w:val="32"/>
          <w:shd w:val="clear" w:color="auto" w:fill="FFFFFF"/>
          <w:lang/>
        </w:rPr>
        <w:t>（上午</w:t>
      </w:r>
      <w:r>
        <w:rPr>
          <w:rFonts w:ascii="Times New Roman" w:eastAsia="方正仿宋_GBK" w:hAnsi="Times New Roman"/>
          <w:bCs/>
          <w:sz w:val="32"/>
          <w:szCs w:val="32"/>
          <w:shd w:val="clear" w:color="auto" w:fill="FFFFFF"/>
          <w:lang/>
        </w:rPr>
        <w:t>9:00-1</w:t>
      </w:r>
      <w:r>
        <w:rPr>
          <w:rFonts w:ascii="Times New Roman" w:eastAsia="方正仿宋_GBK" w:hAnsi="Times New Roman" w:hint="eastAsia"/>
          <w:bCs/>
          <w:sz w:val="32"/>
          <w:szCs w:val="32"/>
          <w:shd w:val="clear" w:color="auto" w:fill="FFFFFF"/>
          <w:lang/>
        </w:rPr>
        <w:t>2</w:t>
      </w:r>
      <w:r>
        <w:rPr>
          <w:rFonts w:ascii="Times New Roman" w:eastAsia="方正仿宋_GBK" w:hAnsi="Times New Roman"/>
          <w:bCs/>
          <w:sz w:val="32"/>
          <w:szCs w:val="32"/>
          <w:shd w:val="clear" w:color="auto" w:fill="FFFFFF"/>
          <w:lang/>
        </w:rPr>
        <w:t>:00</w:t>
      </w:r>
      <w:r>
        <w:rPr>
          <w:rFonts w:ascii="Times New Roman" w:eastAsia="方正仿宋_GBK" w:hAnsi="Times New Roman"/>
          <w:bCs/>
          <w:sz w:val="32"/>
          <w:szCs w:val="32"/>
          <w:shd w:val="clear" w:color="auto" w:fill="FFFFFF"/>
          <w:lang/>
        </w:rPr>
        <w:t>，下午</w:t>
      </w:r>
      <w:r>
        <w:rPr>
          <w:rFonts w:ascii="Times New Roman" w:eastAsia="方正仿宋_GBK" w:hAnsi="Times New Roman"/>
          <w:bCs/>
          <w:sz w:val="32"/>
          <w:szCs w:val="32"/>
          <w:shd w:val="clear" w:color="auto" w:fill="FFFFFF"/>
          <w:lang/>
        </w:rPr>
        <w:t>14:00-17:00</w:t>
      </w:r>
      <w:r>
        <w:rPr>
          <w:rFonts w:ascii="Times New Roman" w:eastAsia="方正仿宋_GBK" w:hAnsi="Times New Roman"/>
          <w:bCs/>
          <w:sz w:val="32"/>
          <w:szCs w:val="32"/>
          <w:shd w:val="clear" w:color="auto" w:fill="FFFFFF"/>
          <w:lang/>
        </w:rPr>
        <w:t>）</w:t>
      </w:r>
    </w:p>
    <w:p w:rsidR="00077E11" w:rsidRDefault="009F4F87">
      <w:pPr>
        <w:pStyle w:val="a5"/>
        <w:widowControl/>
        <w:shd w:val="clear" w:color="auto" w:fill="FFFFFF"/>
        <w:spacing w:before="105" w:beforeAutospacing="0" w:after="105" w:afterAutospacing="0" w:line="560" w:lineRule="exact"/>
        <w:ind w:firstLine="420"/>
        <w:rPr>
          <w:rFonts w:ascii="方正楷体简体" w:eastAsia="方正楷体简体" w:hAnsi="Times New Roman"/>
          <w:bCs/>
          <w:color w:val="333333"/>
          <w:sz w:val="32"/>
          <w:szCs w:val="32"/>
          <w:shd w:val="clear" w:color="auto" w:fill="FFFFFF"/>
          <w:lang/>
        </w:rPr>
      </w:pPr>
      <w:r>
        <w:rPr>
          <w:rFonts w:ascii="方正楷体简体" w:eastAsia="方正楷体简体" w:hAnsi="Times New Roman" w:hint="eastAsia"/>
          <w:bCs/>
          <w:color w:val="333333"/>
          <w:sz w:val="32"/>
          <w:szCs w:val="32"/>
          <w:shd w:val="clear" w:color="auto" w:fill="FFFFFF"/>
          <w:lang/>
        </w:rPr>
        <w:t>(</w:t>
      </w:r>
      <w:r>
        <w:rPr>
          <w:rFonts w:ascii="方正楷体简体" w:eastAsia="方正楷体简体" w:hAnsi="Times New Roman" w:hint="eastAsia"/>
          <w:bCs/>
          <w:color w:val="333333"/>
          <w:sz w:val="32"/>
          <w:szCs w:val="32"/>
          <w:shd w:val="clear" w:color="auto" w:fill="FFFFFF"/>
          <w:lang/>
        </w:rPr>
        <w:t>二</w:t>
      </w:r>
      <w:r>
        <w:rPr>
          <w:rFonts w:ascii="方正楷体简体" w:eastAsia="方正楷体简体" w:hAnsi="Times New Roman" w:hint="eastAsia"/>
          <w:bCs/>
          <w:color w:val="333333"/>
          <w:sz w:val="32"/>
          <w:szCs w:val="32"/>
          <w:shd w:val="clear" w:color="auto" w:fill="FFFFFF"/>
          <w:lang/>
        </w:rPr>
        <w:t>)</w:t>
      </w:r>
      <w:r>
        <w:rPr>
          <w:rFonts w:ascii="方正楷体简体" w:eastAsia="方正楷体简体" w:hAnsi="Times New Roman" w:hint="eastAsia"/>
          <w:bCs/>
          <w:color w:val="333333"/>
          <w:sz w:val="32"/>
          <w:szCs w:val="32"/>
          <w:shd w:val="clear" w:color="auto" w:fill="FFFFFF"/>
          <w:lang/>
        </w:rPr>
        <w:t>报名方式</w:t>
      </w:r>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sz w:val="32"/>
          <w:szCs w:val="32"/>
          <w:shd w:val="clear" w:color="auto" w:fill="FFFFFF"/>
          <w:lang/>
        </w:rPr>
      </w:pPr>
      <w:r>
        <w:rPr>
          <w:rFonts w:ascii="Times New Roman" w:eastAsia="方正仿宋_GBK" w:hAnsi="Times New Roman"/>
          <w:bCs/>
          <w:sz w:val="32"/>
          <w:szCs w:val="32"/>
          <w:shd w:val="clear" w:color="auto" w:fill="FFFFFF"/>
          <w:lang/>
        </w:rPr>
        <w:t>1</w:t>
      </w:r>
      <w:r>
        <w:rPr>
          <w:rFonts w:ascii="Times New Roman" w:eastAsia="方正仿宋_GBK" w:hAnsi="Times New Roman" w:hint="eastAsia"/>
          <w:bCs/>
          <w:sz w:val="32"/>
          <w:szCs w:val="32"/>
          <w:shd w:val="clear" w:color="auto" w:fill="FFFFFF"/>
          <w:lang/>
        </w:rPr>
        <w:t>、现场报名：迎龙镇便民服务中心，联系电话：</w:t>
      </w:r>
      <w:r w:rsidR="00696262">
        <w:rPr>
          <w:rFonts w:ascii="Times New Roman" w:eastAsia="方正仿宋_GBK" w:hAnsi="Times New Roman" w:hint="eastAsia"/>
          <w:bCs/>
          <w:sz w:val="32"/>
          <w:szCs w:val="32"/>
          <w:shd w:val="clear" w:color="auto" w:fill="FFFFFF"/>
          <w:lang/>
        </w:rPr>
        <w:t>023-</w:t>
      </w:r>
      <w:r>
        <w:rPr>
          <w:rFonts w:ascii="Times New Roman" w:eastAsia="方正仿宋_GBK" w:hAnsi="Times New Roman" w:hint="eastAsia"/>
          <w:bCs/>
          <w:sz w:val="32"/>
          <w:szCs w:val="32"/>
          <w:shd w:val="clear" w:color="auto" w:fill="FFFFFF"/>
          <w:lang/>
        </w:rPr>
        <w:t>62959529</w:t>
      </w:r>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sz w:val="32"/>
          <w:szCs w:val="32"/>
          <w:shd w:val="clear" w:color="auto" w:fill="FFFFFF"/>
          <w:lang/>
        </w:rPr>
      </w:pPr>
      <w:r>
        <w:rPr>
          <w:rFonts w:ascii="Times New Roman" w:eastAsia="方正仿宋_GBK" w:hAnsi="Times New Roman" w:hint="eastAsia"/>
          <w:bCs/>
          <w:sz w:val="32"/>
          <w:szCs w:val="32"/>
          <w:shd w:val="clear" w:color="auto" w:fill="FFFFFF"/>
          <w:lang/>
        </w:rPr>
        <w:t>2</w:t>
      </w:r>
      <w:r>
        <w:rPr>
          <w:rFonts w:ascii="Times New Roman" w:eastAsia="方正仿宋_GBK" w:hAnsi="Times New Roman" w:hint="eastAsia"/>
          <w:bCs/>
          <w:sz w:val="32"/>
          <w:szCs w:val="32"/>
          <w:shd w:val="clear" w:color="auto" w:fill="FFFFFF"/>
          <w:lang/>
        </w:rPr>
        <w:t>、</w:t>
      </w:r>
      <w:r>
        <w:rPr>
          <w:rFonts w:ascii="Times New Roman" w:eastAsia="方正仿宋_GBK" w:hAnsi="Times New Roman"/>
          <w:bCs/>
          <w:sz w:val="32"/>
          <w:szCs w:val="32"/>
          <w:shd w:val="clear" w:color="auto" w:fill="FFFFFF"/>
          <w:lang/>
        </w:rPr>
        <w:t>报名需提供的材料：</w:t>
      </w:r>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sz w:val="32"/>
          <w:szCs w:val="32"/>
          <w:shd w:val="clear" w:color="auto" w:fill="FFFFFF"/>
          <w:lang/>
        </w:rPr>
      </w:pPr>
      <w:r>
        <w:rPr>
          <w:rFonts w:ascii="Times New Roman" w:eastAsia="方正仿宋_GBK" w:hAnsi="Times New Roman"/>
          <w:bCs/>
          <w:sz w:val="32"/>
          <w:szCs w:val="32"/>
          <w:shd w:val="clear" w:color="auto" w:fill="FFFFFF"/>
          <w:lang/>
        </w:rPr>
        <w:lastRenderedPageBreak/>
        <w:t>本人</w:t>
      </w:r>
      <w:r>
        <w:rPr>
          <w:rFonts w:ascii="Times New Roman" w:eastAsia="方正仿宋_GBK" w:hAnsi="Times New Roman" w:hint="eastAsia"/>
          <w:bCs/>
          <w:sz w:val="32"/>
          <w:szCs w:val="32"/>
          <w:shd w:val="clear" w:color="auto" w:fill="FFFFFF"/>
          <w:lang/>
        </w:rPr>
        <w:t>简历、</w:t>
      </w:r>
      <w:r>
        <w:rPr>
          <w:rFonts w:ascii="Times New Roman" w:eastAsia="方正仿宋_GBK" w:hAnsi="Times New Roman"/>
          <w:bCs/>
          <w:sz w:val="32"/>
          <w:szCs w:val="32"/>
          <w:shd w:val="clear" w:color="auto" w:fill="FFFFFF"/>
          <w:lang/>
        </w:rPr>
        <w:t>户口簿</w:t>
      </w:r>
      <w:r>
        <w:rPr>
          <w:rFonts w:ascii="Times New Roman" w:eastAsia="方正仿宋_GBK" w:hAnsi="Times New Roman"/>
          <w:bCs/>
          <w:sz w:val="32"/>
          <w:szCs w:val="32"/>
          <w:shd w:val="clear" w:color="auto" w:fill="FFFFFF"/>
          <w:lang/>
        </w:rPr>
        <w:t>(</w:t>
      </w:r>
      <w:r>
        <w:rPr>
          <w:rFonts w:ascii="Times New Roman" w:eastAsia="方正仿宋_GBK" w:hAnsi="Times New Roman"/>
          <w:bCs/>
          <w:sz w:val="32"/>
          <w:szCs w:val="32"/>
          <w:shd w:val="clear" w:color="auto" w:fill="FFFFFF"/>
          <w:lang/>
        </w:rPr>
        <w:t>户主页、本人页、增减页</w:t>
      </w:r>
      <w:r>
        <w:rPr>
          <w:rFonts w:ascii="Times New Roman" w:eastAsia="方正仿宋_GBK" w:hAnsi="Times New Roman"/>
          <w:bCs/>
          <w:sz w:val="32"/>
          <w:szCs w:val="32"/>
          <w:shd w:val="clear" w:color="auto" w:fill="FFFFFF"/>
          <w:lang/>
        </w:rPr>
        <w:t>)</w:t>
      </w:r>
      <w:r>
        <w:rPr>
          <w:rFonts w:ascii="Times New Roman" w:eastAsia="方正仿宋_GBK" w:hAnsi="Times New Roman"/>
          <w:bCs/>
          <w:sz w:val="32"/>
          <w:szCs w:val="32"/>
          <w:shd w:val="clear" w:color="auto" w:fill="FFFFFF"/>
          <w:lang/>
        </w:rPr>
        <w:t>、身份证复印件</w:t>
      </w:r>
      <w:r>
        <w:rPr>
          <w:rFonts w:ascii="Times New Roman" w:eastAsia="方正仿宋_GBK" w:hAnsi="Times New Roman"/>
          <w:bCs/>
          <w:sz w:val="32"/>
          <w:szCs w:val="32"/>
          <w:shd w:val="clear" w:color="auto" w:fill="FFFFFF"/>
          <w:lang/>
        </w:rPr>
        <w:t>(</w:t>
      </w:r>
      <w:r>
        <w:rPr>
          <w:rFonts w:ascii="Times New Roman" w:eastAsia="方正仿宋_GBK" w:hAnsi="Times New Roman"/>
          <w:bCs/>
          <w:sz w:val="32"/>
          <w:szCs w:val="32"/>
          <w:shd w:val="clear" w:color="auto" w:fill="FFFFFF"/>
          <w:lang/>
        </w:rPr>
        <w:t>一式四份</w:t>
      </w:r>
      <w:r>
        <w:rPr>
          <w:rFonts w:ascii="Times New Roman" w:eastAsia="方正仿宋_GBK" w:hAnsi="Times New Roman"/>
          <w:bCs/>
          <w:sz w:val="32"/>
          <w:szCs w:val="32"/>
          <w:shd w:val="clear" w:color="auto" w:fill="FFFFFF"/>
          <w:lang/>
        </w:rPr>
        <w:t>)</w:t>
      </w:r>
      <w:r>
        <w:rPr>
          <w:rFonts w:ascii="Times New Roman" w:eastAsia="方正仿宋_GBK" w:hAnsi="Times New Roman"/>
          <w:bCs/>
          <w:sz w:val="32"/>
          <w:szCs w:val="32"/>
          <w:shd w:val="clear" w:color="auto" w:fill="FFFFFF"/>
          <w:lang/>
        </w:rPr>
        <w:t>及原件、本人一寸照片</w:t>
      </w:r>
      <w:r>
        <w:rPr>
          <w:rFonts w:ascii="Times New Roman" w:eastAsia="方正仿宋_GBK" w:hAnsi="Times New Roman"/>
          <w:bCs/>
          <w:sz w:val="32"/>
          <w:szCs w:val="32"/>
          <w:shd w:val="clear" w:color="auto" w:fill="FFFFFF"/>
          <w:lang/>
        </w:rPr>
        <w:t>2</w:t>
      </w:r>
      <w:r>
        <w:rPr>
          <w:rFonts w:ascii="Times New Roman" w:eastAsia="方正仿宋_GBK" w:hAnsi="Times New Roman"/>
          <w:bCs/>
          <w:sz w:val="32"/>
          <w:szCs w:val="32"/>
          <w:shd w:val="clear" w:color="auto" w:fill="FFFFFF"/>
          <w:lang/>
        </w:rPr>
        <w:t>张、学历及学位证书及相关作证资料。</w:t>
      </w:r>
    </w:p>
    <w:p w:rsidR="00077E11" w:rsidRDefault="009F4F87">
      <w:pPr>
        <w:pStyle w:val="a5"/>
        <w:widowControl/>
        <w:shd w:val="clear" w:color="auto" w:fill="FFFFFF"/>
        <w:spacing w:before="105" w:beforeAutospacing="0" w:after="105" w:afterAutospacing="0" w:line="560" w:lineRule="exact"/>
        <w:ind w:firstLine="420"/>
        <w:rPr>
          <w:rFonts w:ascii="方正楷体简体" w:eastAsia="方正楷体简体" w:hAnsi="Times New Roman"/>
          <w:bCs/>
          <w:color w:val="333333"/>
          <w:sz w:val="32"/>
          <w:szCs w:val="32"/>
          <w:shd w:val="clear" w:color="auto" w:fill="FFFFFF"/>
          <w:lang/>
        </w:rPr>
      </w:pPr>
      <w:r>
        <w:rPr>
          <w:rFonts w:ascii="方正楷体简体" w:eastAsia="方正楷体简体" w:hAnsi="Times New Roman" w:hint="eastAsia"/>
          <w:bCs/>
          <w:color w:val="333333"/>
          <w:sz w:val="32"/>
          <w:szCs w:val="32"/>
          <w:shd w:val="clear" w:color="auto" w:fill="FFFFFF"/>
          <w:lang/>
        </w:rPr>
        <w:t>(</w:t>
      </w:r>
      <w:r>
        <w:rPr>
          <w:rFonts w:ascii="方正楷体简体" w:eastAsia="方正楷体简体" w:hAnsi="Times New Roman" w:hint="eastAsia"/>
          <w:bCs/>
          <w:color w:val="333333"/>
          <w:sz w:val="32"/>
          <w:szCs w:val="32"/>
          <w:shd w:val="clear" w:color="auto" w:fill="FFFFFF"/>
          <w:lang/>
        </w:rPr>
        <w:t>三</w:t>
      </w:r>
      <w:r>
        <w:rPr>
          <w:rFonts w:ascii="方正楷体简体" w:eastAsia="方正楷体简体" w:hAnsi="Times New Roman" w:hint="eastAsia"/>
          <w:bCs/>
          <w:color w:val="333333"/>
          <w:sz w:val="32"/>
          <w:szCs w:val="32"/>
          <w:shd w:val="clear" w:color="auto" w:fill="FFFFFF"/>
          <w:lang/>
        </w:rPr>
        <w:t>)</w:t>
      </w:r>
      <w:r>
        <w:rPr>
          <w:rFonts w:ascii="方正楷体简体" w:eastAsia="方正楷体简体" w:hAnsi="Times New Roman" w:hint="eastAsia"/>
          <w:bCs/>
          <w:color w:val="333333"/>
          <w:sz w:val="32"/>
          <w:szCs w:val="32"/>
          <w:shd w:val="clear" w:color="auto" w:fill="FFFFFF"/>
          <w:lang/>
        </w:rPr>
        <w:t>招聘程序</w:t>
      </w:r>
    </w:p>
    <w:p w:rsidR="00077E11" w:rsidRDefault="009F4F87">
      <w:pPr>
        <w:pStyle w:val="a5"/>
        <w:widowControl/>
        <w:shd w:val="clear" w:color="auto" w:fill="FFFFFF"/>
        <w:spacing w:before="105" w:beforeAutospacing="0" w:after="105" w:afterAutospacing="0" w:line="560" w:lineRule="exact"/>
        <w:ind w:firstLineChars="200" w:firstLine="640"/>
        <w:rPr>
          <w:rFonts w:ascii="Times New Roman" w:eastAsia="方正仿宋_GBK" w:hAnsi="Times New Roman"/>
          <w:bCs/>
          <w:color w:val="333333"/>
          <w:sz w:val="32"/>
          <w:szCs w:val="32"/>
          <w:shd w:val="clear" w:color="auto" w:fill="FFFFFF"/>
          <w:lang/>
        </w:rPr>
      </w:pPr>
      <w:r>
        <w:rPr>
          <w:rFonts w:ascii="Times New Roman" w:eastAsia="方正仿宋_GBK" w:hAnsi="Times New Roman"/>
          <w:bCs/>
          <w:color w:val="333333"/>
          <w:sz w:val="32"/>
          <w:szCs w:val="32"/>
          <w:shd w:val="clear" w:color="auto" w:fill="FFFFFF"/>
          <w:lang/>
        </w:rPr>
        <w:t>招聘工作按照发布公告</w:t>
      </w:r>
      <w:r>
        <w:rPr>
          <w:rFonts w:ascii="Times New Roman" w:eastAsia="方正仿宋_GBK" w:hAnsi="Times New Roman"/>
          <w:bCs/>
          <w:color w:val="0000FF"/>
          <w:sz w:val="32"/>
          <w:szCs w:val="32"/>
          <w:shd w:val="clear" w:color="auto" w:fill="FFFFFF"/>
          <w:lang/>
        </w:rPr>
        <w:t>、</w:t>
      </w:r>
      <w:r>
        <w:rPr>
          <w:rFonts w:ascii="Times New Roman" w:eastAsia="方正仿宋_GBK" w:hAnsi="Times New Roman"/>
          <w:bCs/>
          <w:sz w:val="32"/>
          <w:szCs w:val="32"/>
          <w:shd w:val="clear" w:color="auto" w:fill="FFFFFF"/>
          <w:lang/>
        </w:rPr>
        <w:t>现场报名</w:t>
      </w:r>
      <w:r>
        <w:rPr>
          <w:rFonts w:ascii="Times New Roman" w:eastAsia="方正仿宋_GBK" w:hAnsi="Times New Roman"/>
          <w:bCs/>
          <w:color w:val="333333"/>
          <w:sz w:val="32"/>
          <w:szCs w:val="32"/>
          <w:shd w:val="clear" w:color="auto" w:fill="FFFFFF"/>
          <w:lang/>
        </w:rPr>
        <w:t>和资格审查、面试、公示、聘用等程序组织实施。</w:t>
      </w:r>
    </w:p>
    <w:p w:rsidR="00077E11" w:rsidRDefault="009F4F87">
      <w:pPr>
        <w:pStyle w:val="a5"/>
        <w:widowControl/>
        <w:shd w:val="clear" w:color="auto" w:fill="FFFFFF"/>
        <w:spacing w:before="105" w:beforeAutospacing="0" w:after="105" w:afterAutospacing="0" w:line="560" w:lineRule="exact"/>
        <w:ind w:firstLine="420"/>
        <w:rPr>
          <w:rFonts w:ascii="方正楷体简体" w:eastAsia="方正楷体简体" w:hAnsi="Times New Roman"/>
          <w:bCs/>
          <w:color w:val="333333"/>
          <w:sz w:val="32"/>
          <w:szCs w:val="32"/>
          <w:shd w:val="clear" w:color="auto" w:fill="FFFFFF"/>
          <w:lang/>
        </w:rPr>
      </w:pPr>
      <w:r>
        <w:rPr>
          <w:rFonts w:ascii="方正楷体简体" w:eastAsia="方正楷体简体" w:hAnsi="Times New Roman" w:hint="eastAsia"/>
          <w:bCs/>
          <w:color w:val="333333"/>
          <w:sz w:val="32"/>
          <w:szCs w:val="32"/>
          <w:shd w:val="clear" w:color="auto" w:fill="FFFFFF"/>
          <w:lang/>
        </w:rPr>
        <w:t>(</w:t>
      </w:r>
      <w:r>
        <w:rPr>
          <w:rFonts w:ascii="方正楷体简体" w:eastAsia="方正楷体简体" w:hAnsi="Times New Roman" w:hint="eastAsia"/>
          <w:bCs/>
          <w:color w:val="333333"/>
          <w:sz w:val="32"/>
          <w:szCs w:val="32"/>
          <w:shd w:val="clear" w:color="auto" w:fill="FFFFFF"/>
          <w:lang/>
        </w:rPr>
        <w:t>四</w:t>
      </w:r>
      <w:r>
        <w:rPr>
          <w:rFonts w:ascii="方正楷体简体" w:eastAsia="方正楷体简体" w:hAnsi="Times New Roman" w:hint="eastAsia"/>
          <w:bCs/>
          <w:color w:val="333333"/>
          <w:sz w:val="32"/>
          <w:szCs w:val="32"/>
          <w:shd w:val="clear" w:color="auto" w:fill="FFFFFF"/>
          <w:lang/>
        </w:rPr>
        <w:t>)</w:t>
      </w:r>
      <w:r>
        <w:rPr>
          <w:rFonts w:ascii="方正楷体简体" w:eastAsia="方正楷体简体" w:hAnsi="Times New Roman" w:hint="eastAsia"/>
          <w:bCs/>
          <w:color w:val="333333"/>
          <w:sz w:val="32"/>
          <w:szCs w:val="32"/>
          <w:shd w:val="clear" w:color="auto" w:fill="FFFFFF"/>
          <w:lang/>
        </w:rPr>
        <w:t>审核及面试</w:t>
      </w:r>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color w:val="333333"/>
          <w:sz w:val="32"/>
          <w:szCs w:val="32"/>
          <w:shd w:val="clear" w:color="auto" w:fill="FFFFFF"/>
          <w:lang/>
        </w:rPr>
      </w:pPr>
      <w:r>
        <w:rPr>
          <w:rFonts w:ascii="Times New Roman" w:eastAsia="方正仿宋_GBK" w:hAnsi="Times New Roman"/>
          <w:bCs/>
          <w:color w:val="333333"/>
          <w:sz w:val="32"/>
          <w:szCs w:val="32"/>
          <w:shd w:val="clear" w:color="auto" w:fill="FFFFFF"/>
          <w:lang/>
        </w:rPr>
        <w:t>由南岸区</w:t>
      </w:r>
      <w:r>
        <w:rPr>
          <w:rFonts w:ascii="Times New Roman" w:eastAsia="方正仿宋_GBK" w:hAnsi="Times New Roman" w:hint="eastAsia"/>
          <w:bCs/>
          <w:color w:val="333333"/>
          <w:sz w:val="32"/>
          <w:szCs w:val="32"/>
          <w:shd w:val="clear" w:color="auto" w:fill="FFFFFF"/>
          <w:lang/>
        </w:rPr>
        <w:t>迎龙</w:t>
      </w:r>
      <w:r>
        <w:rPr>
          <w:rFonts w:ascii="Times New Roman" w:eastAsia="方正仿宋_GBK" w:hAnsi="Times New Roman"/>
          <w:bCs/>
          <w:color w:val="333333"/>
          <w:sz w:val="32"/>
          <w:szCs w:val="32"/>
          <w:shd w:val="clear" w:color="auto" w:fill="FFFFFF"/>
          <w:lang/>
        </w:rPr>
        <w:t>镇人民政府相关人员对报名材料进行审核，审核通过后，对符合招聘条件的人员统一进行相应的岗位适应能力面试。</w:t>
      </w:r>
    </w:p>
    <w:p w:rsidR="00077E11" w:rsidRDefault="009F4F87">
      <w:pPr>
        <w:pStyle w:val="a5"/>
        <w:widowControl/>
        <w:shd w:val="clear" w:color="auto" w:fill="FFFFFF"/>
        <w:spacing w:before="105" w:beforeAutospacing="0" w:after="105" w:afterAutospacing="0" w:line="560" w:lineRule="exact"/>
        <w:ind w:firstLineChars="200" w:firstLine="640"/>
        <w:rPr>
          <w:rFonts w:ascii="方正楷体简体" w:eastAsia="方正楷体简体" w:hAnsi="Times New Roman"/>
          <w:bCs/>
          <w:color w:val="333333"/>
          <w:sz w:val="32"/>
          <w:szCs w:val="32"/>
          <w:shd w:val="clear" w:color="auto" w:fill="FFFFFF"/>
          <w:lang/>
        </w:rPr>
      </w:pPr>
      <w:r>
        <w:rPr>
          <w:rFonts w:ascii="方正楷体简体" w:eastAsia="方正楷体简体" w:hAnsi="Times New Roman" w:hint="eastAsia"/>
          <w:bCs/>
          <w:color w:val="333333"/>
          <w:sz w:val="32"/>
          <w:szCs w:val="32"/>
          <w:shd w:val="clear" w:color="auto" w:fill="FFFFFF"/>
          <w:lang/>
        </w:rPr>
        <w:t>(</w:t>
      </w:r>
      <w:r>
        <w:rPr>
          <w:rFonts w:ascii="方正楷体简体" w:eastAsia="方正楷体简体" w:hAnsi="Times New Roman" w:hint="eastAsia"/>
          <w:bCs/>
          <w:color w:val="333333"/>
          <w:sz w:val="32"/>
          <w:szCs w:val="32"/>
          <w:shd w:val="clear" w:color="auto" w:fill="FFFFFF"/>
          <w:lang/>
        </w:rPr>
        <w:t>五</w:t>
      </w:r>
      <w:r>
        <w:rPr>
          <w:rFonts w:ascii="方正楷体简体" w:eastAsia="方正楷体简体" w:hAnsi="Times New Roman" w:hint="eastAsia"/>
          <w:bCs/>
          <w:color w:val="333333"/>
          <w:sz w:val="32"/>
          <w:szCs w:val="32"/>
          <w:shd w:val="clear" w:color="auto" w:fill="FFFFFF"/>
          <w:lang/>
        </w:rPr>
        <w:t>)</w:t>
      </w:r>
      <w:r>
        <w:rPr>
          <w:rFonts w:ascii="方正楷体简体" w:eastAsia="方正楷体简体" w:hAnsi="Times New Roman" w:hint="eastAsia"/>
          <w:bCs/>
          <w:color w:val="333333"/>
          <w:sz w:val="32"/>
          <w:szCs w:val="32"/>
          <w:shd w:val="clear" w:color="auto" w:fill="FFFFFF"/>
          <w:lang/>
        </w:rPr>
        <w:t>录用及体检</w:t>
      </w:r>
    </w:p>
    <w:p w:rsidR="00077E11" w:rsidRDefault="009F4F87">
      <w:pPr>
        <w:pStyle w:val="a5"/>
        <w:widowControl/>
        <w:shd w:val="clear" w:color="auto" w:fill="FFFFFF"/>
        <w:spacing w:before="105" w:beforeAutospacing="0" w:after="105" w:afterAutospacing="0" w:line="560" w:lineRule="exact"/>
        <w:ind w:firstLineChars="200" w:firstLine="640"/>
        <w:rPr>
          <w:rFonts w:ascii="Times New Roman" w:eastAsia="方正仿宋_GBK" w:hAnsi="Times New Roman"/>
          <w:bCs/>
          <w:color w:val="333333"/>
          <w:sz w:val="32"/>
          <w:szCs w:val="32"/>
          <w:shd w:val="clear" w:color="auto" w:fill="FFFFFF"/>
          <w:lang/>
        </w:rPr>
      </w:pPr>
      <w:r>
        <w:rPr>
          <w:rFonts w:ascii="Times New Roman" w:eastAsia="方正仿宋_GBK" w:hAnsi="Times New Roman"/>
          <w:bCs/>
          <w:color w:val="333333"/>
          <w:sz w:val="32"/>
          <w:szCs w:val="32"/>
          <w:shd w:val="clear" w:color="auto" w:fill="FFFFFF"/>
          <w:lang/>
        </w:rPr>
        <w:t>根据面试成绩由高到低确定人选。由南岸区</w:t>
      </w:r>
      <w:r>
        <w:rPr>
          <w:rFonts w:ascii="Times New Roman" w:eastAsia="方正仿宋_GBK" w:hAnsi="Times New Roman" w:hint="eastAsia"/>
          <w:bCs/>
          <w:color w:val="333333"/>
          <w:sz w:val="32"/>
          <w:szCs w:val="32"/>
          <w:shd w:val="clear" w:color="auto" w:fill="FFFFFF"/>
          <w:lang/>
        </w:rPr>
        <w:t>迎龙</w:t>
      </w:r>
      <w:r>
        <w:rPr>
          <w:rFonts w:ascii="Times New Roman" w:eastAsia="方正仿宋_GBK" w:hAnsi="Times New Roman"/>
          <w:bCs/>
          <w:color w:val="333333"/>
          <w:sz w:val="32"/>
          <w:szCs w:val="32"/>
          <w:shd w:val="clear" w:color="auto" w:fill="FFFFFF"/>
          <w:lang/>
        </w:rPr>
        <w:t>镇人民政府对拟招聘人员进行为期</w:t>
      </w:r>
      <w:r>
        <w:rPr>
          <w:rFonts w:ascii="Times New Roman" w:eastAsia="方正仿宋_GBK" w:hAnsi="Times New Roman"/>
          <w:bCs/>
          <w:color w:val="333333"/>
          <w:sz w:val="32"/>
          <w:szCs w:val="32"/>
          <w:shd w:val="clear" w:color="auto" w:fill="FFFFFF"/>
          <w:lang/>
        </w:rPr>
        <w:t>5</w:t>
      </w:r>
      <w:r>
        <w:rPr>
          <w:rFonts w:ascii="Times New Roman" w:eastAsia="方正仿宋_GBK" w:hAnsi="Times New Roman"/>
          <w:bCs/>
          <w:color w:val="333333"/>
          <w:sz w:val="32"/>
          <w:szCs w:val="32"/>
          <w:shd w:val="clear" w:color="auto" w:fill="FFFFFF"/>
          <w:lang/>
        </w:rPr>
        <w:t>个工作的公示，公示期满无异议后，参照公务员体检录用标准，自行体检。签订公益性岗位服务协议。因体检不合格、自动放弃、不服从工作安排等原因出现的岗位空缺，</w:t>
      </w:r>
      <w:r>
        <w:rPr>
          <w:rFonts w:ascii="Times New Roman" w:eastAsia="方正仿宋_GBK" w:hAnsi="Times New Roman" w:hint="eastAsia"/>
          <w:bCs/>
          <w:color w:val="333333"/>
          <w:sz w:val="32"/>
          <w:szCs w:val="32"/>
          <w:shd w:val="clear" w:color="auto" w:fill="FFFFFF"/>
          <w:lang/>
        </w:rPr>
        <w:t>经研究，可</w:t>
      </w:r>
      <w:r>
        <w:rPr>
          <w:rFonts w:ascii="Times New Roman" w:eastAsia="方正仿宋_GBK" w:hAnsi="Times New Roman"/>
          <w:bCs/>
          <w:color w:val="333333"/>
          <w:sz w:val="32"/>
          <w:szCs w:val="32"/>
          <w:shd w:val="clear" w:color="auto" w:fill="FFFFFF"/>
          <w:lang/>
        </w:rPr>
        <w:t>根据面试排名次序依次递补。</w:t>
      </w:r>
    </w:p>
    <w:p w:rsidR="00077E11" w:rsidRDefault="009F4F87">
      <w:pPr>
        <w:pStyle w:val="a5"/>
        <w:widowControl/>
        <w:shd w:val="clear" w:color="auto" w:fill="FFFFFF"/>
        <w:spacing w:before="105" w:beforeAutospacing="0" w:after="105" w:afterAutospacing="0" w:line="560" w:lineRule="exact"/>
        <w:ind w:firstLine="420"/>
        <w:rPr>
          <w:rFonts w:ascii="方正黑体简体" w:eastAsia="方正黑体简体" w:hAnsi="Times New Roman"/>
          <w:bCs/>
          <w:color w:val="333333"/>
          <w:sz w:val="32"/>
          <w:szCs w:val="32"/>
          <w:shd w:val="clear" w:color="auto" w:fill="FFFFFF"/>
          <w:lang/>
        </w:rPr>
      </w:pPr>
      <w:r>
        <w:rPr>
          <w:rFonts w:ascii="方正黑体简体" w:eastAsia="方正黑体简体" w:hAnsi="Times New Roman" w:hint="eastAsia"/>
          <w:bCs/>
          <w:color w:val="333333"/>
          <w:sz w:val="32"/>
          <w:szCs w:val="32"/>
          <w:shd w:val="clear" w:color="auto" w:fill="FFFFFF"/>
          <w:lang/>
        </w:rPr>
        <w:t>四、用工管理及待遇</w:t>
      </w:r>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color w:val="333333"/>
          <w:sz w:val="32"/>
          <w:szCs w:val="32"/>
          <w:shd w:val="clear" w:color="auto" w:fill="FFFFFF"/>
          <w:lang/>
        </w:rPr>
      </w:pPr>
      <w:r>
        <w:rPr>
          <w:rFonts w:ascii="Times New Roman" w:eastAsia="方正仿宋_GBK" w:hAnsi="Times New Roman"/>
          <w:bCs/>
          <w:color w:val="333333"/>
          <w:sz w:val="32"/>
          <w:szCs w:val="32"/>
          <w:shd w:val="clear" w:color="auto" w:fill="FFFFFF"/>
          <w:lang/>
        </w:rPr>
        <w:t>1.</w:t>
      </w:r>
      <w:r>
        <w:rPr>
          <w:rFonts w:ascii="Times New Roman" w:eastAsia="方正仿宋_GBK" w:hAnsi="Times New Roman"/>
          <w:bCs/>
          <w:color w:val="333333"/>
          <w:sz w:val="32"/>
          <w:szCs w:val="32"/>
          <w:shd w:val="clear" w:color="auto" w:fill="FFFFFF"/>
          <w:lang/>
        </w:rPr>
        <w:t>公益性岗位工作人员的管理按照《重庆市公益性岗位开发和管理办法》实施；</w:t>
      </w:r>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color w:val="333333"/>
          <w:sz w:val="32"/>
          <w:szCs w:val="32"/>
          <w:shd w:val="clear" w:color="auto" w:fill="FFFFFF"/>
          <w:lang/>
        </w:rPr>
      </w:pPr>
      <w:r>
        <w:rPr>
          <w:rFonts w:ascii="Times New Roman" w:eastAsia="方正仿宋_GBK" w:hAnsi="Times New Roman"/>
          <w:bCs/>
          <w:color w:val="333333"/>
          <w:sz w:val="32"/>
          <w:szCs w:val="32"/>
          <w:shd w:val="clear" w:color="auto" w:fill="FFFFFF"/>
          <w:lang/>
        </w:rPr>
        <w:lastRenderedPageBreak/>
        <w:t>2.</w:t>
      </w:r>
      <w:r>
        <w:rPr>
          <w:rFonts w:ascii="Times New Roman" w:eastAsia="方正仿宋_GBK" w:hAnsi="Times New Roman"/>
          <w:bCs/>
          <w:color w:val="333333"/>
          <w:sz w:val="32"/>
          <w:szCs w:val="32"/>
          <w:shd w:val="clear" w:color="auto" w:fill="FFFFFF"/>
          <w:lang/>
        </w:rPr>
        <w:t>录用后与本单位签订公益性岗位《劳动合同》，首次合同期一年，试用期一个月。（具体合同期依据《劳动合同法》相关规定执行）；</w:t>
      </w:r>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color w:val="333333"/>
          <w:sz w:val="32"/>
          <w:szCs w:val="32"/>
          <w:shd w:val="clear" w:color="auto" w:fill="FFFFFF"/>
          <w:lang/>
        </w:rPr>
      </w:pPr>
      <w:r>
        <w:rPr>
          <w:rFonts w:ascii="Times New Roman" w:eastAsia="方正仿宋_GBK" w:hAnsi="Times New Roman"/>
          <w:bCs/>
          <w:color w:val="333333"/>
          <w:sz w:val="32"/>
          <w:szCs w:val="32"/>
          <w:shd w:val="clear" w:color="auto" w:fill="FFFFFF"/>
          <w:lang/>
        </w:rPr>
        <w:t>3.</w:t>
      </w:r>
      <w:r>
        <w:rPr>
          <w:rFonts w:ascii="Times New Roman" w:eastAsia="方正仿宋_GBK" w:hAnsi="Times New Roman"/>
          <w:bCs/>
          <w:color w:val="333333"/>
          <w:sz w:val="32"/>
          <w:szCs w:val="32"/>
          <w:shd w:val="clear" w:color="auto" w:fill="FFFFFF"/>
          <w:lang/>
        </w:rPr>
        <w:t>公益性岗位工作人员应严格遵守国家法律法规和部门制定的各项规章制度；</w:t>
      </w:r>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color w:val="333333"/>
          <w:sz w:val="32"/>
          <w:szCs w:val="32"/>
          <w:shd w:val="clear" w:color="auto" w:fill="FFFFFF"/>
          <w:lang/>
        </w:rPr>
      </w:pPr>
      <w:r>
        <w:rPr>
          <w:rFonts w:ascii="Times New Roman" w:eastAsia="方正仿宋_GBK" w:hAnsi="Times New Roman"/>
          <w:bCs/>
          <w:color w:val="333333"/>
          <w:sz w:val="32"/>
          <w:szCs w:val="32"/>
          <w:shd w:val="clear" w:color="auto" w:fill="FFFFFF"/>
          <w:lang/>
        </w:rPr>
        <w:t>4.</w:t>
      </w:r>
      <w:r>
        <w:rPr>
          <w:rFonts w:ascii="Times New Roman" w:eastAsia="方正仿宋_GBK" w:hAnsi="Times New Roman"/>
          <w:bCs/>
          <w:color w:val="333333"/>
          <w:sz w:val="32"/>
          <w:szCs w:val="32"/>
          <w:shd w:val="clear" w:color="auto" w:fill="FFFFFF"/>
          <w:lang/>
        </w:rPr>
        <w:t>本次公益性岗位招用的人员劳动合同一年一签，原则上服务期限不超过三年</w:t>
      </w:r>
      <w:r>
        <w:rPr>
          <w:rFonts w:ascii="Times New Roman" w:eastAsia="方正仿宋_GBK" w:hAnsi="Times New Roman" w:hint="eastAsia"/>
          <w:bCs/>
          <w:color w:val="333333"/>
          <w:sz w:val="32"/>
          <w:szCs w:val="32"/>
          <w:shd w:val="clear" w:color="auto" w:fill="FFFFFF"/>
          <w:lang/>
        </w:rPr>
        <w:t>，</w:t>
      </w:r>
      <w:r>
        <w:rPr>
          <w:rFonts w:ascii="Times New Roman" w:eastAsia="方正仿宋_GBK" w:hAnsi="Times New Roman"/>
          <w:bCs/>
          <w:color w:val="333333"/>
          <w:sz w:val="32"/>
          <w:szCs w:val="32"/>
          <w:shd w:val="clear" w:color="auto" w:fill="FFFFFF"/>
          <w:lang/>
        </w:rPr>
        <w:t>按国家规定为签约的公益性岗位工作人员缴纳社会保险，个人应缴纳部分由个人负担。根据《重庆市公益性岗位开发和管理办法的通知》</w:t>
      </w:r>
      <w:r>
        <w:rPr>
          <w:rFonts w:ascii="Times New Roman" w:eastAsia="方正仿宋_GBK" w:hAnsi="Times New Roman"/>
          <w:bCs/>
          <w:color w:val="333333"/>
          <w:sz w:val="32"/>
          <w:szCs w:val="32"/>
          <w:shd w:val="clear" w:color="auto" w:fill="FFFFFF"/>
          <w:lang/>
        </w:rPr>
        <w:t>(</w:t>
      </w:r>
      <w:r>
        <w:rPr>
          <w:rFonts w:ascii="Times New Roman" w:eastAsia="方正仿宋_GBK" w:hAnsi="Times New Roman"/>
          <w:bCs/>
          <w:color w:val="333333"/>
          <w:sz w:val="32"/>
          <w:szCs w:val="32"/>
          <w:shd w:val="clear" w:color="auto" w:fill="FFFFFF"/>
          <w:lang/>
        </w:rPr>
        <w:t>渝人社发﹝</w:t>
      </w:r>
      <w:r>
        <w:rPr>
          <w:rFonts w:ascii="Times New Roman" w:eastAsia="方正仿宋_GBK" w:hAnsi="Times New Roman"/>
          <w:bCs/>
          <w:color w:val="333333"/>
          <w:sz w:val="32"/>
          <w:szCs w:val="32"/>
          <w:shd w:val="clear" w:color="auto" w:fill="FFFFFF"/>
          <w:lang/>
        </w:rPr>
        <w:t>2016</w:t>
      </w:r>
      <w:r>
        <w:rPr>
          <w:rFonts w:ascii="Times New Roman" w:eastAsia="方正仿宋_GBK" w:hAnsi="Times New Roman"/>
          <w:bCs/>
          <w:color w:val="333333"/>
          <w:sz w:val="32"/>
          <w:szCs w:val="32"/>
          <w:shd w:val="clear" w:color="auto" w:fill="FFFFFF"/>
          <w:lang/>
        </w:rPr>
        <w:t>﹞</w:t>
      </w:r>
      <w:r>
        <w:rPr>
          <w:rFonts w:ascii="Times New Roman" w:eastAsia="方正仿宋_GBK" w:hAnsi="Times New Roman"/>
          <w:bCs/>
          <w:color w:val="333333"/>
          <w:sz w:val="32"/>
          <w:szCs w:val="32"/>
          <w:shd w:val="clear" w:color="auto" w:fill="FFFFFF"/>
          <w:lang/>
        </w:rPr>
        <w:t>239</w:t>
      </w:r>
      <w:r>
        <w:rPr>
          <w:rFonts w:ascii="Times New Roman" w:eastAsia="方正仿宋_GBK" w:hAnsi="Times New Roman"/>
          <w:bCs/>
          <w:color w:val="333333"/>
          <w:sz w:val="32"/>
          <w:szCs w:val="32"/>
          <w:shd w:val="clear" w:color="auto" w:fill="FFFFFF"/>
          <w:lang/>
        </w:rPr>
        <w:t>号</w:t>
      </w:r>
      <w:r>
        <w:rPr>
          <w:rFonts w:ascii="Times New Roman" w:eastAsia="方正仿宋_GBK" w:hAnsi="Times New Roman"/>
          <w:bCs/>
          <w:color w:val="333333"/>
          <w:sz w:val="32"/>
          <w:szCs w:val="32"/>
          <w:shd w:val="clear" w:color="auto" w:fill="FFFFFF"/>
          <w:lang/>
        </w:rPr>
        <w:t>)</w:t>
      </w:r>
      <w:r>
        <w:rPr>
          <w:rFonts w:ascii="Times New Roman" w:eastAsia="方正仿宋_GBK" w:hAnsi="Times New Roman"/>
          <w:bCs/>
          <w:color w:val="333333"/>
          <w:sz w:val="32"/>
          <w:szCs w:val="32"/>
          <w:shd w:val="clear" w:color="auto" w:fill="FFFFFF"/>
          <w:lang/>
        </w:rPr>
        <w:t>文件精神，公益性岗</w:t>
      </w:r>
      <w:r>
        <w:rPr>
          <w:rFonts w:ascii="Times New Roman" w:eastAsia="方正仿宋_GBK" w:hAnsi="Times New Roman"/>
          <w:bCs/>
          <w:color w:val="333333"/>
          <w:sz w:val="32"/>
          <w:szCs w:val="32"/>
          <w:shd w:val="clear" w:color="auto" w:fill="FFFFFF"/>
          <w:lang/>
        </w:rPr>
        <w:t>位劳动合同不适用劳动合同法有关无固定期限劳动合同的规定以及支付经济补偿的规定。</w:t>
      </w:r>
    </w:p>
    <w:p w:rsidR="00077E11" w:rsidRDefault="009F4F87">
      <w:pPr>
        <w:pStyle w:val="a5"/>
        <w:widowControl/>
        <w:shd w:val="clear" w:color="auto" w:fill="FFFFFF"/>
        <w:spacing w:before="105" w:beforeAutospacing="0" w:after="105" w:afterAutospacing="0" w:line="560" w:lineRule="exact"/>
        <w:ind w:firstLine="420"/>
        <w:rPr>
          <w:rFonts w:ascii="方正黑体简体" w:eastAsia="方正黑体简体" w:hAnsi="Times New Roman"/>
          <w:bCs/>
          <w:color w:val="333333"/>
          <w:sz w:val="32"/>
          <w:szCs w:val="32"/>
          <w:shd w:val="clear" w:color="auto" w:fill="FFFFFF"/>
          <w:lang/>
        </w:rPr>
      </w:pPr>
      <w:r>
        <w:rPr>
          <w:rFonts w:ascii="方正黑体简体" w:eastAsia="方正黑体简体" w:hAnsi="Times New Roman" w:hint="eastAsia"/>
          <w:bCs/>
          <w:color w:val="333333"/>
          <w:sz w:val="32"/>
          <w:szCs w:val="32"/>
          <w:shd w:val="clear" w:color="auto" w:fill="FFFFFF"/>
          <w:lang/>
        </w:rPr>
        <w:t>五、纪律监督</w:t>
      </w:r>
    </w:p>
    <w:p w:rsidR="00077E11" w:rsidRDefault="009F4F87">
      <w:pPr>
        <w:pStyle w:val="a5"/>
        <w:widowControl/>
        <w:shd w:val="clear" w:color="auto" w:fill="FFFFFF"/>
        <w:spacing w:before="105" w:beforeAutospacing="0" w:after="105" w:afterAutospacing="0" w:line="560" w:lineRule="exact"/>
        <w:ind w:firstLine="420"/>
        <w:rPr>
          <w:rFonts w:ascii="Times New Roman" w:eastAsia="方正仿宋_GBK" w:hAnsi="Times New Roman"/>
          <w:bCs/>
          <w:sz w:val="32"/>
          <w:szCs w:val="32"/>
          <w:shd w:val="clear" w:color="auto" w:fill="FFFFFF"/>
          <w:lang/>
        </w:rPr>
      </w:pPr>
      <w:r>
        <w:rPr>
          <w:rFonts w:ascii="Times New Roman" w:eastAsia="方正仿宋_GBK" w:hAnsi="Times New Roman"/>
          <w:bCs/>
          <w:sz w:val="32"/>
          <w:szCs w:val="32"/>
          <w:shd w:val="clear" w:color="auto" w:fill="FFFFFF"/>
          <w:lang/>
        </w:rPr>
        <w:t>公开招聘公益性岗位工作人员是一项严肃的工作，必须坚持</w:t>
      </w:r>
      <w:r>
        <w:rPr>
          <w:rFonts w:ascii="Times New Roman" w:eastAsia="方正仿宋_GBK" w:hAnsi="Times New Roman"/>
          <w:bCs/>
          <w:sz w:val="32"/>
          <w:szCs w:val="32"/>
          <w:shd w:val="clear" w:color="auto" w:fill="FFFFFF"/>
          <w:lang/>
        </w:rPr>
        <w:t>“</w:t>
      </w:r>
      <w:r>
        <w:rPr>
          <w:rFonts w:ascii="Times New Roman" w:eastAsia="方正仿宋_GBK" w:hAnsi="Times New Roman"/>
          <w:bCs/>
          <w:sz w:val="32"/>
          <w:szCs w:val="32"/>
          <w:shd w:val="clear" w:color="auto" w:fill="FFFFFF"/>
          <w:lang/>
        </w:rPr>
        <w:t>公开、公平、公正</w:t>
      </w:r>
      <w:r>
        <w:rPr>
          <w:rFonts w:ascii="Times New Roman" w:eastAsia="方正仿宋_GBK" w:hAnsi="Times New Roman"/>
          <w:bCs/>
          <w:sz w:val="32"/>
          <w:szCs w:val="32"/>
          <w:shd w:val="clear" w:color="auto" w:fill="FFFFFF"/>
          <w:lang/>
        </w:rPr>
        <w:t>”</w:t>
      </w:r>
      <w:r>
        <w:rPr>
          <w:rFonts w:ascii="Times New Roman" w:eastAsia="方正仿宋_GBK" w:hAnsi="Times New Roman"/>
          <w:bCs/>
          <w:sz w:val="32"/>
          <w:szCs w:val="32"/>
          <w:shd w:val="clear" w:color="auto" w:fill="FFFFFF"/>
          <w:lang/>
        </w:rPr>
        <w:t>的原则，严禁弄虚作假、徇私舞弊等不正之风，一经发现即予查处。整个招录工作接受社会监督，特设立监督举报电话：</w:t>
      </w:r>
      <w:r w:rsidR="00696262">
        <w:rPr>
          <w:rFonts w:ascii="Times New Roman" w:eastAsia="方正仿宋_GBK" w:hAnsi="Times New Roman" w:hint="eastAsia"/>
          <w:bCs/>
          <w:sz w:val="32"/>
          <w:szCs w:val="32"/>
          <w:shd w:val="clear" w:color="auto" w:fill="FFFFFF"/>
          <w:lang/>
        </w:rPr>
        <w:t>023-</w:t>
      </w:r>
      <w:r>
        <w:rPr>
          <w:rFonts w:ascii="Times New Roman" w:eastAsia="方正仿宋_GBK" w:hAnsi="Times New Roman"/>
          <w:bCs/>
          <w:sz w:val="32"/>
          <w:szCs w:val="32"/>
          <w:shd w:val="clear" w:color="auto" w:fill="FFFFFF"/>
          <w:lang/>
        </w:rPr>
        <w:t>62380131</w:t>
      </w:r>
    </w:p>
    <w:p w:rsidR="00077E11" w:rsidRDefault="00077E11">
      <w:pPr>
        <w:pStyle w:val="a5"/>
        <w:widowControl/>
        <w:shd w:val="clear" w:color="auto" w:fill="FFFFFF"/>
        <w:spacing w:before="105" w:beforeAutospacing="0" w:after="105" w:afterAutospacing="0" w:line="560" w:lineRule="exact"/>
        <w:jc w:val="right"/>
        <w:rPr>
          <w:rFonts w:ascii="Times New Roman" w:eastAsia="方正仿宋_GBK" w:hAnsi="Times New Roman"/>
          <w:bCs/>
          <w:sz w:val="32"/>
          <w:szCs w:val="32"/>
          <w:shd w:val="clear" w:color="auto" w:fill="FFFFFF"/>
          <w:lang/>
        </w:rPr>
      </w:pPr>
    </w:p>
    <w:p w:rsidR="00077E11" w:rsidRDefault="00077E11">
      <w:pPr>
        <w:pStyle w:val="a5"/>
        <w:widowControl/>
        <w:shd w:val="clear" w:color="auto" w:fill="FFFFFF"/>
        <w:spacing w:before="105" w:beforeAutospacing="0" w:after="105" w:afterAutospacing="0" w:line="560" w:lineRule="exact"/>
        <w:jc w:val="right"/>
        <w:rPr>
          <w:rFonts w:ascii="Times New Roman" w:eastAsia="方正仿宋_GBK" w:hAnsi="Times New Roman"/>
          <w:bCs/>
          <w:sz w:val="32"/>
          <w:szCs w:val="32"/>
          <w:shd w:val="clear" w:color="auto" w:fill="FFFFFF"/>
          <w:lang/>
        </w:rPr>
      </w:pPr>
    </w:p>
    <w:p w:rsidR="00077E11" w:rsidRDefault="009F4F87">
      <w:pPr>
        <w:pStyle w:val="a5"/>
        <w:widowControl/>
        <w:shd w:val="clear" w:color="auto" w:fill="FFFFFF"/>
        <w:wordWrap w:val="0"/>
        <w:spacing w:before="105" w:beforeAutospacing="0" w:after="105" w:afterAutospacing="0" w:line="560" w:lineRule="exact"/>
        <w:jc w:val="right"/>
        <w:rPr>
          <w:rFonts w:ascii="Times New Roman" w:eastAsia="方正仿宋_GBK" w:hAnsi="Times New Roman"/>
          <w:bCs/>
          <w:sz w:val="32"/>
          <w:szCs w:val="32"/>
          <w:shd w:val="clear" w:color="auto" w:fill="FFFFFF"/>
          <w:lang/>
        </w:rPr>
      </w:pPr>
      <w:r>
        <w:rPr>
          <w:rFonts w:ascii="Times New Roman" w:eastAsia="方正仿宋_GBK" w:hAnsi="Times New Roman" w:hint="eastAsia"/>
          <w:bCs/>
          <w:sz w:val="32"/>
          <w:szCs w:val="32"/>
          <w:shd w:val="clear" w:color="auto" w:fill="FFFFFF"/>
          <w:lang/>
        </w:rPr>
        <w:t>南岸区迎龙镇人民政府</w:t>
      </w:r>
      <w:r>
        <w:rPr>
          <w:rFonts w:ascii="Times New Roman" w:eastAsia="方正仿宋_GBK" w:hAnsi="Times New Roman" w:hint="eastAsia"/>
          <w:bCs/>
          <w:sz w:val="32"/>
          <w:szCs w:val="32"/>
          <w:shd w:val="clear" w:color="auto" w:fill="FFFFFF"/>
          <w:lang/>
        </w:rPr>
        <w:t xml:space="preserve"> </w:t>
      </w:r>
      <w:r>
        <w:rPr>
          <w:rFonts w:ascii="Times New Roman" w:eastAsia="方正仿宋_GBK" w:hAnsi="Times New Roman"/>
          <w:bCs/>
          <w:sz w:val="32"/>
          <w:szCs w:val="32"/>
          <w:shd w:val="clear" w:color="auto" w:fill="FFFFFF"/>
          <w:lang/>
        </w:rPr>
        <w:t xml:space="preserve">  </w:t>
      </w:r>
    </w:p>
    <w:p w:rsidR="00077E11" w:rsidRDefault="009F4F87">
      <w:pPr>
        <w:pStyle w:val="a5"/>
        <w:widowControl/>
        <w:shd w:val="clear" w:color="auto" w:fill="FFFFFF"/>
        <w:wordWrap w:val="0"/>
        <w:spacing w:before="105" w:beforeAutospacing="0" w:after="105" w:afterAutospacing="0" w:line="560" w:lineRule="exact"/>
        <w:jc w:val="right"/>
        <w:rPr>
          <w:rFonts w:ascii="Times New Roman" w:eastAsia="方正仿宋_GBK" w:hAnsi="Times New Roman"/>
          <w:bCs/>
          <w:sz w:val="32"/>
          <w:szCs w:val="32"/>
          <w:shd w:val="clear" w:color="auto" w:fill="FFFFFF"/>
          <w:lang/>
        </w:rPr>
      </w:pPr>
      <w:r>
        <w:rPr>
          <w:rFonts w:ascii="Times New Roman" w:eastAsia="方正仿宋_GBK" w:hAnsi="Times New Roman" w:hint="eastAsia"/>
          <w:bCs/>
          <w:sz w:val="32"/>
          <w:szCs w:val="32"/>
          <w:shd w:val="clear" w:color="auto" w:fill="FFFFFF"/>
          <w:lang/>
        </w:rPr>
        <w:t>2025</w:t>
      </w:r>
      <w:r>
        <w:rPr>
          <w:rFonts w:ascii="Times New Roman" w:eastAsia="方正仿宋_GBK" w:hAnsi="Times New Roman" w:hint="eastAsia"/>
          <w:bCs/>
          <w:sz w:val="32"/>
          <w:szCs w:val="32"/>
          <w:shd w:val="clear" w:color="auto" w:fill="FFFFFF"/>
          <w:lang/>
        </w:rPr>
        <w:t>年</w:t>
      </w:r>
      <w:r>
        <w:rPr>
          <w:rFonts w:ascii="Times New Roman" w:eastAsia="方正仿宋_GBK" w:hAnsi="Times New Roman" w:hint="eastAsia"/>
          <w:bCs/>
          <w:sz w:val="32"/>
          <w:szCs w:val="32"/>
          <w:shd w:val="clear" w:color="auto" w:fill="FFFFFF"/>
          <w:lang/>
        </w:rPr>
        <w:t>10</w:t>
      </w:r>
      <w:r>
        <w:rPr>
          <w:rFonts w:ascii="Times New Roman" w:eastAsia="方正仿宋_GBK" w:hAnsi="Times New Roman" w:hint="eastAsia"/>
          <w:bCs/>
          <w:sz w:val="32"/>
          <w:szCs w:val="32"/>
          <w:shd w:val="clear" w:color="auto" w:fill="FFFFFF"/>
          <w:lang/>
        </w:rPr>
        <w:t>月</w:t>
      </w:r>
      <w:r>
        <w:rPr>
          <w:rFonts w:ascii="Times New Roman" w:eastAsia="方正仿宋_GBK" w:hAnsi="Times New Roman"/>
          <w:bCs/>
          <w:sz w:val="32"/>
          <w:szCs w:val="32"/>
          <w:shd w:val="clear" w:color="auto" w:fill="FFFFFF"/>
          <w:lang/>
        </w:rPr>
        <w:t>20</w:t>
      </w:r>
      <w:r>
        <w:rPr>
          <w:rFonts w:ascii="Times New Roman" w:eastAsia="方正仿宋_GBK" w:hAnsi="Times New Roman" w:hint="eastAsia"/>
          <w:bCs/>
          <w:sz w:val="32"/>
          <w:szCs w:val="32"/>
          <w:shd w:val="clear" w:color="auto" w:fill="FFFFFF"/>
          <w:lang/>
        </w:rPr>
        <w:t>日</w:t>
      </w:r>
      <w:r>
        <w:rPr>
          <w:rFonts w:ascii="Times New Roman" w:eastAsia="方正仿宋_GBK" w:hAnsi="Times New Roman" w:hint="eastAsia"/>
          <w:bCs/>
          <w:sz w:val="32"/>
          <w:szCs w:val="32"/>
          <w:shd w:val="clear" w:color="auto" w:fill="FFFFFF"/>
          <w:lang/>
        </w:rPr>
        <w:t xml:space="preserve"> </w:t>
      </w:r>
      <w:r>
        <w:rPr>
          <w:rFonts w:ascii="Times New Roman" w:eastAsia="方正仿宋_GBK" w:hAnsi="Times New Roman"/>
          <w:bCs/>
          <w:sz w:val="32"/>
          <w:szCs w:val="32"/>
          <w:shd w:val="clear" w:color="auto" w:fill="FFFFFF"/>
          <w:lang/>
        </w:rPr>
        <w:t xml:space="preserve">   </w:t>
      </w:r>
    </w:p>
    <w:p w:rsidR="00077E11" w:rsidRDefault="00077E11">
      <w:pPr>
        <w:pStyle w:val="a5"/>
        <w:widowControl/>
        <w:shd w:val="clear" w:color="auto" w:fill="FFFFFF"/>
        <w:spacing w:before="105" w:beforeAutospacing="0" w:after="105" w:afterAutospacing="0" w:line="23" w:lineRule="atLeast"/>
        <w:ind w:firstLine="420"/>
        <w:rPr>
          <w:rFonts w:ascii="Times New Roman" w:eastAsia="方正仿宋_GBK" w:hAnsi="Times New Roman"/>
          <w:bCs/>
          <w:color w:val="333333"/>
          <w:sz w:val="32"/>
          <w:szCs w:val="32"/>
          <w:shd w:val="clear" w:color="auto" w:fill="FFFFFF"/>
          <w:lang/>
        </w:rPr>
      </w:pPr>
    </w:p>
    <w:p w:rsidR="00077E11" w:rsidRDefault="009F4F87">
      <w:pPr>
        <w:pStyle w:val="a5"/>
        <w:widowControl/>
        <w:shd w:val="clear" w:color="auto" w:fill="FFFFFF"/>
        <w:spacing w:before="105" w:beforeAutospacing="0" w:after="105" w:afterAutospacing="0" w:line="23" w:lineRule="atLeast"/>
        <w:ind w:firstLine="420"/>
        <w:rPr>
          <w:rFonts w:ascii="Times New Roman" w:eastAsia="方正仿宋_GBK" w:hAnsi="Times New Roman"/>
          <w:bCs/>
          <w:color w:val="333333"/>
          <w:sz w:val="32"/>
          <w:szCs w:val="32"/>
          <w:shd w:val="clear" w:color="auto" w:fill="FFFFFF"/>
          <w:lang/>
        </w:rPr>
      </w:pPr>
      <w:r>
        <w:rPr>
          <w:rFonts w:ascii="Times New Roman" w:eastAsia="方正仿宋_GBK" w:hAnsi="Times New Roman"/>
          <w:bCs/>
          <w:color w:val="333333"/>
          <w:sz w:val="32"/>
          <w:szCs w:val="32"/>
          <w:shd w:val="clear" w:color="auto" w:fill="FFFFFF"/>
          <w:lang/>
        </w:rPr>
        <w:lastRenderedPageBreak/>
        <w:t>附件：</w:t>
      </w:r>
    </w:p>
    <w:p w:rsidR="00077E11" w:rsidRDefault="00077E11">
      <w:pPr>
        <w:pStyle w:val="a5"/>
        <w:widowControl/>
        <w:shd w:val="clear" w:color="auto" w:fill="FFFFFF"/>
        <w:spacing w:before="105" w:beforeAutospacing="0" w:after="105" w:afterAutospacing="0" w:line="23" w:lineRule="atLeast"/>
        <w:ind w:firstLineChars="400" w:firstLine="960"/>
        <w:rPr>
          <w:rFonts w:ascii="方正小标宋_GBK" w:eastAsia="方正小标宋_GBK" w:hAnsi="方正小标宋_GBK"/>
          <w:bCs/>
          <w:color w:val="333333"/>
          <w:sz w:val="32"/>
          <w:szCs w:val="32"/>
          <w:shd w:val="clear" w:color="auto" w:fill="FFFFFF"/>
          <w:lang/>
        </w:rPr>
      </w:pPr>
      <w:hyperlink r:id="rId6" w:tgtFrame="https://hrss.suzhou.gov.cn/jsszhrss/gsgg/202312/_blank" w:history="1">
        <w:r w:rsidR="009F4F87">
          <w:rPr>
            <w:rFonts w:ascii="方正小标宋_GBK" w:eastAsia="方正小标宋_GBK" w:hAnsi="方正小标宋_GBK"/>
            <w:bCs/>
            <w:color w:val="333333"/>
            <w:sz w:val="32"/>
            <w:szCs w:val="32"/>
            <w:shd w:val="clear" w:color="auto" w:fill="FFFFFF"/>
            <w:lang/>
          </w:rPr>
          <w:t>招聘公益性岗位工作人员岗位简介表</w:t>
        </w:r>
      </w:hyperlink>
    </w:p>
    <w:tbl>
      <w:tblPr>
        <w:tblStyle w:val="a6"/>
        <w:tblW w:w="9894" w:type="dxa"/>
        <w:tblInd w:w="-581" w:type="dxa"/>
        <w:tblLayout w:type="fixed"/>
        <w:tblLook w:val="04A0"/>
      </w:tblPr>
      <w:tblGrid>
        <w:gridCol w:w="850"/>
        <w:gridCol w:w="683"/>
        <w:gridCol w:w="450"/>
        <w:gridCol w:w="1684"/>
        <w:gridCol w:w="900"/>
        <w:gridCol w:w="1900"/>
        <w:gridCol w:w="1369"/>
        <w:gridCol w:w="1029"/>
        <w:gridCol w:w="1029"/>
      </w:tblGrid>
      <w:tr w:rsidR="00077E11">
        <w:trPr>
          <w:trHeight w:val="1626"/>
        </w:trPr>
        <w:tc>
          <w:tcPr>
            <w:tcW w:w="850" w:type="dxa"/>
            <w:vAlign w:val="center"/>
          </w:tcPr>
          <w:p w:rsidR="00077E11" w:rsidRDefault="009F4F87">
            <w:pPr>
              <w:pStyle w:val="a5"/>
              <w:widowControl/>
              <w:spacing w:before="105" w:beforeAutospacing="0" w:after="105" w:afterAutospacing="0" w:line="23" w:lineRule="atLeast"/>
              <w:jc w:val="center"/>
              <w:rPr>
                <w:rFonts w:ascii="方正黑体简体" w:eastAsia="方正黑体简体" w:hAnsi="Times New Roman"/>
                <w:bCs/>
                <w:color w:val="333333"/>
                <w:sz w:val="32"/>
                <w:szCs w:val="32"/>
                <w:shd w:val="clear" w:color="auto" w:fill="FFFFFF"/>
              </w:rPr>
            </w:pPr>
            <w:r>
              <w:rPr>
                <w:rFonts w:ascii="方正黑体简体" w:eastAsia="方正黑体简体" w:hAnsi="Times New Roman" w:hint="eastAsia"/>
                <w:bCs/>
                <w:color w:val="333333"/>
                <w:sz w:val="32"/>
                <w:szCs w:val="32"/>
                <w:shd w:val="clear" w:color="auto" w:fill="FFFFFF"/>
              </w:rPr>
              <w:t>序号</w:t>
            </w:r>
          </w:p>
        </w:tc>
        <w:tc>
          <w:tcPr>
            <w:tcW w:w="683" w:type="dxa"/>
            <w:vAlign w:val="center"/>
          </w:tcPr>
          <w:p w:rsidR="00077E11" w:rsidRDefault="009F4F87">
            <w:pPr>
              <w:spacing w:line="400" w:lineRule="exact"/>
              <w:jc w:val="center"/>
              <w:rPr>
                <w:rFonts w:ascii="方正黑体简体" w:eastAsia="方正黑体简体" w:hAnsi="Times New Roman" w:cs="Times New Roman"/>
                <w:bCs/>
                <w:sz w:val="32"/>
                <w:szCs w:val="32"/>
              </w:rPr>
            </w:pPr>
            <w:r>
              <w:rPr>
                <w:rFonts w:ascii="方正黑体简体" w:eastAsia="方正黑体简体" w:hAnsi="Times New Roman" w:cs="Times New Roman" w:hint="eastAsia"/>
                <w:bCs/>
                <w:sz w:val="32"/>
                <w:szCs w:val="32"/>
              </w:rPr>
              <w:t>岗位</w:t>
            </w:r>
          </w:p>
          <w:p w:rsidR="00077E11" w:rsidRDefault="009F4F87">
            <w:pPr>
              <w:spacing w:line="400" w:lineRule="exact"/>
              <w:jc w:val="center"/>
              <w:rPr>
                <w:rFonts w:ascii="方正黑体简体" w:eastAsia="方正黑体简体" w:hAnsi="Times New Roman" w:cs="Times New Roman"/>
                <w:bCs/>
                <w:color w:val="333333"/>
                <w:kern w:val="0"/>
                <w:sz w:val="32"/>
                <w:szCs w:val="32"/>
                <w:shd w:val="clear" w:color="auto" w:fill="FFFFFF"/>
                <w:lang/>
              </w:rPr>
            </w:pPr>
            <w:r>
              <w:rPr>
                <w:rFonts w:ascii="方正黑体简体" w:eastAsia="方正黑体简体" w:hAnsi="Times New Roman" w:cs="Times New Roman" w:hint="eastAsia"/>
                <w:bCs/>
                <w:sz w:val="32"/>
                <w:szCs w:val="32"/>
              </w:rPr>
              <w:t>名称</w:t>
            </w:r>
          </w:p>
        </w:tc>
        <w:tc>
          <w:tcPr>
            <w:tcW w:w="450" w:type="dxa"/>
            <w:vAlign w:val="center"/>
          </w:tcPr>
          <w:p w:rsidR="00077E11" w:rsidRDefault="009F4F87">
            <w:pPr>
              <w:spacing w:line="400" w:lineRule="exact"/>
              <w:jc w:val="center"/>
              <w:rPr>
                <w:rFonts w:ascii="方正黑体简体" w:eastAsia="方正黑体简体" w:hAnsi="Times New Roman" w:cs="Times New Roman"/>
                <w:bCs/>
                <w:color w:val="333333"/>
                <w:kern w:val="0"/>
                <w:sz w:val="32"/>
                <w:szCs w:val="32"/>
                <w:shd w:val="clear" w:color="auto" w:fill="FFFFFF"/>
                <w:lang/>
              </w:rPr>
            </w:pPr>
            <w:r>
              <w:rPr>
                <w:rFonts w:ascii="方正黑体简体" w:eastAsia="方正黑体简体" w:hAnsi="Times New Roman" w:cs="Times New Roman" w:hint="eastAsia"/>
                <w:bCs/>
                <w:sz w:val="32"/>
                <w:szCs w:val="32"/>
              </w:rPr>
              <w:t>岗位数量</w:t>
            </w:r>
          </w:p>
        </w:tc>
        <w:tc>
          <w:tcPr>
            <w:tcW w:w="1684" w:type="dxa"/>
            <w:vAlign w:val="center"/>
          </w:tcPr>
          <w:p w:rsidR="00077E11" w:rsidRDefault="009F4F87">
            <w:pPr>
              <w:spacing w:line="400" w:lineRule="exact"/>
              <w:jc w:val="center"/>
              <w:rPr>
                <w:rFonts w:ascii="方正黑体简体" w:eastAsia="方正黑体简体" w:hAnsi="Times New Roman" w:cs="Times New Roman"/>
                <w:bCs/>
                <w:sz w:val="32"/>
                <w:szCs w:val="32"/>
              </w:rPr>
            </w:pPr>
            <w:r>
              <w:rPr>
                <w:rFonts w:ascii="方正黑体简体" w:eastAsia="方正黑体简体" w:hAnsi="Times New Roman" w:cs="Times New Roman" w:hint="eastAsia"/>
                <w:bCs/>
                <w:sz w:val="32"/>
                <w:szCs w:val="32"/>
              </w:rPr>
              <w:t>就业困难人员类别</w:t>
            </w:r>
          </w:p>
        </w:tc>
        <w:tc>
          <w:tcPr>
            <w:tcW w:w="900" w:type="dxa"/>
            <w:vAlign w:val="center"/>
          </w:tcPr>
          <w:p w:rsidR="00077E11" w:rsidRDefault="009F4F87">
            <w:pPr>
              <w:spacing w:line="400" w:lineRule="exact"/>
              <w:jc w:val="center"/>
              <w:rPr>
                <w:rFonts w:ascii="方正黑体简体" w:eastAsia="方正黑体简体" w:hAnsi="Times New Roman" w:cs="Times New Roman"/>
                <w:bCs/>
                <w:color w:val="333333"/>
                <w:kern w:val="0"/>
                <w:sz w:val="32"/>
                <w:szCs w:val="32"/>
                <w:shd w:val="clear" w:color="auto" w:fill="FFFFFF"/>
                <w:lang/>
              </w:rPr>
            </w:pPr>
            <w:r>
              <w:rPr>
                <w:rFonts w:ascii="方正黑体简体" w:eastAsia="方正黑体简体" w:hAnsi="Times New Roman" w:cs="Times New Roman" w:hint="eastAsia"/>
                <w:bCs/>
                <w:sz w:val="32"/>
                <w:szCs w:val="32"/>
              </w:rPr>
              <w:t>用工性质</w:t>
            </w:r>
          </w:p>
        </w:tc>
        <w:tc>
          <w:tcPr>
            <w:tcW w:w="1900" w:type="dxa"/>
            <w:vAlign w:val="center"/>
          </w:tcPr>
          <w:p w:rsidR="00077E11" w:rsidRDefault="009F4F87">
            <w:pPr>
              <w:spacing w:line="400" w:lineRule="exact"/>
              <w:jc w:val="center"/>
              <w:rPr>
                <w:rFonts w:ascii="方正黑体简体" w:eastAsia="方正黑体简体" w:hAnsi="Times New Roman" w:cs="Times New Roman"/>
                <w:bCs/>
                <w:sz w:val="32"/>
                <w:szCs w:val="32"/>
              </w:rPr>
            </w:pPr>
            <w:r>
              <w:rPr>
                <w:rFonts w:ascii="方正黑体简体" w:eastAsia="方正黑体简体" w:hAnsi="Times New Roman" w:cs="Times New Roman" w:hint="eastAsia"/>
                <w:bCs/>
                <w:sz w:val="32"/>
                <w:szCs w:val="32"/>
              </w:rPr>
              <w:t>工作内容</w:t>
            </w:r>
          </w:p>
        </w:tc>
        <w:tc>
          <w:tcPr>
            <w:tcW w:w="1369" w:type="dxa"/>
            <w:vAlign w:val="center"/>
          </w:tcPr>
          <w:p w:rsidR="00077E11" w:rsidRDefault="009F4F87">
            <w:pPr>
              <w:spacing w:line="400" w:lineRule="exact"/>
              <w:jc w:val="center"/>
              <w:rPr>
                <w:rFonts w:ascii="方正黑体简体" w:eastAsia="方正黑体简体" w:hAnsi="Times New Roman" w:cs="Times New Roman"/>
                <w:bCs/>
                <w:color w:val="333333"/>
                <w:kern w:val="0"/>
                <w:sz w:val="32"/>
                <w:szCs w:val="32"/>
                <w:shd w:val="clear" w:color="auto" w:fill="FFFFFF"/>
                <w:lang/>
              </w:rPr>
            </w:pPr>
            <w:r>
              <w:rPr>
                <w:rFonts w:ascii="方正黑体简体" w:eastAsia="方正黑体简体" w:hAnsi="Times New Roman" w:cs="Times New Roman" w:hint="eastAsia"/>
                <w:bCs/>
                <w:sz w:val="32"/>
                <w:szCs w:val="32"/>
              </w:rPr>
              <w:t>工作要求</w:t>
            </w:r>
          </w:p>
        </w:tc>
        <w:tc>
          <w:tcPr>
            <w:tcW w:w="1029" w:type="dxa"/>
            <w:vAlign w:val="center"/>
          </w:tcPr>
          <w:p w:rsidR="00077E11" w:rsidRDefault="009F4F87">
            <w:pPr>
              <w:spacing w:line="400" w:lineRule="exact"/>
              <w:jc w:val="center"/>
              <w:rPr>
                <w:rFonts w:ascii="方正黑体简体" w:eastAsia="方正黑体简体" w:hAnsi="Times New Roman" w:cs="Times New Roman"/>
                <w:bCs/>
                <w:sz w:val="32"/>
                <w:szCs w:val="32"/>
              </w:rPr>
            </w:pPr>
            <w:r>
              <w:rPr>
                <w:rFonts w:ascii="方正黑体简体" w:eastAsia="方正黑体简体" w:hAnsi="Times New Roman" w:cs="Times New Roman" w:hint="eastAsia"/>
                <w:bCs/>
                <w:sz w:val="32"/>
                <w:szCs w:val="32"/>
              </w:rPr>
              <w:t>薪酬待遇</w:t>
            </w:r>
          </w:p>
        </w:tc>
        <w:tc>
          <w:tcPr>
            <w:tcW w:w="1029" w:type="dxa"/>
            <w:vAlign w:val="center"/>
          </w:tcPr>
          <w:p w:rsidR="00077E11" w:rsidRDefault="009F4F87">
            <w:pPr>
              <w:spacing w:line="400" w:lineRule="exact"/>
              <w:jc w:val="center"/>
              <w:rPr>
                <w:rFonts w:ascii="方正黑体简体" w:eastAsia="方正黑体简体" w:hAnsi="Times New Roman" w:cs="Times New Roman"/>
                <w:bCs/>
                <w:color w:val="333333"/>
                <w:kern w:val="0"/>
                <w:sz w:val="32"/>
                <w:szCs w:val="32"/>
                <w:shd w:val="clear" w:color="auto" w:fill="FFFFFF"/>
                <w:lang/>
              </w:rPr>
            </w:pPr>
            <w:r>
              <w:rPr>
                <w:rFonts w:ascii="方正黑体简体" w:eastAsia="方正黑体简体" w:hAnsi="Times New Roman" w:cs="Times New Roman" w:hint="eastAsia"/>
                <w:bCs/>
                <w:sz w:val="32"/>
                <w:szCs w:val="32"/>
              </w:rPr>
              <w:t>工作地点</w:t>
            </w:r>
          </w:p>
        </w:tc>
      </w:tr>
      <w:tr w:rsidR="00077E11">
        <w:trPr>
          <w:trHeight w:val="3822"/>
        </w:trPr>
        <w:tc>
          <w:tcPr>
            <w:tcW w:w="850"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color w:val="333333"/>
                <w:sz w:val="20"/>
                <w:szCs w:val="20"/>
                <w:shd w:val="clear" w:color="auto" w:fill="FFFFFF"/>
              </w:rPr>
            </w:pPr>
            <w:r>
              <w:rPr>
                <w:rFonts w:ascii="方正仿宋_GBK" w:eastAsia="方正仿宋_GBK" w:hAnsi="方正仿宋_GBK" w:hint="eastAsia"/>
                <w:color w:val="333333"/>
                <w:sz w:val="20"/>
                <w:szCs w:val="20"/>
                <w:shd w:val="clear" w:color="auto" w:fill="FFFFFF"/>
              </w:rPr>
              <w:t>1</w:t>
            </w:r>
          </w:p>
        </w:tc>
        <w:tc>
          <w:tcPr>
            <w:tcW w:w="683"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color w:val="333333"/>
                <w:sz w:val="20"/>
                <w:szCs w:val="20"/>
                <w:shd w:val="clear" w:color="auto" w:fill="FFFFFF"/>
              </w:rPr>
            </w:pPr>
            <w:r>
              <w:rPr>
                <w:rFonts w:ascii="方正仿宋_GBK" w:eastAsia="方正仿宋_GBK" w:hAnsi="方正仿宋_GBK" w:hint="eastAsia"/>
                <w:color w:val="333333"/>
                <w:sz w:val="20"/>
                <w:szCs w:val="20"/>
                <w:shd w:val="clear" w:color="auto" w:fill="FFFFFF"/>
              </w:rPr>
              <w:t>助残服务</w:t>
            </w:r>
          </w:p>
        </w:tc>
        <w:tc>
          <w:tcPr>
            <w:tcW w:w="450"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color w:val="333333"/>
                <w:sz w:val="20"/>
                <w:szCs w:val="20"/>
                <w:shd w:val="clear" w:color="auto" w:fill="FFFFFF"/>
              </w:rPr>
            </w:pPr>
            <w:r>
              <w:rPr>
                <w:rFonts w:ascii="方正仿宋_GBK" w:eastAsia="方正仿宋_GBK" w:hAnsi="方正仿宋_GBK" w:hint="eastAsia"/>
                <w:bCs/>
                <w:color w:val="333333"/>
                <w:sz w:val="20"/>
                <w:szCs w:val="20"/>
                <w:shd w:val="clear" w:color="auto" w:fill="FFFFFF"/>
              </w:rPr>
              <w:t>1</w:t>
            </w:r>
          </w:p>
        </w:tc>
        <w:tc>
          <w:tcPr>
            <w:tcW w:w="1684"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color w:val="333333"/>
                <w:sz w:val="20"/>
                <w:szCs w:val="20"/>
                <w:shd w:val="clear" w:color="auto" w:fill="FFFFFF"/>
              </w:rPr>
            </w:pPr>
            <w:r>
              <w:rPr>
                <w:rFonts w:ascii="方正仿宋_GBK" w:eastAsia="方正仿宋_GBK" w:hAnsi="方正仿宋_GBK" w:hint="eastAsia"/>
                <w:color w:val="333333"/>
                <w:sz w:val="20"/>
                <w:szCs w:val="20"/>
                <w:shd w:val="clear" w:color="auto" w:fill="FFFFFF"/>
              </w:rPr>
              <w:t>符合公益性岗位招录对象</w:t>
            </w:r>
          </w:p>
        </w:tc>
        <w:tc>
          <w:tcPr>
            <w:tcW w:w="900"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b/>
                <w:color w:val="333333"/>
                <w:sz w:val="20"/>
                <w:szCs w:val="20"/>
                <w:shd w:val="clear" w:color="auto" w:fill="FFFFFF"/>
              </w:rPr>
            </w:pPr>
            <w:r>
              <w:rPr>
                <w:rFonts w:ascii="方正仿宋_GBK" w:eastAsia="方正仿宋_GBK" w:hAnsi="方正仿宋_GBK" w:hint="eastAsia"/>
                <w:bCs/>
                <w:color w:val="333333"/>
                <w:sz w:val="20"/>
                <w:szCs w:val="20"/>
                <w:shd w:val="clear" w:color="auto" w:fill="FFFFFF"/>
              </w:rPr>
              <w:t>全日制</w:t>
            </w:r>
          </w:p>
        </w:tc>
        <w:tc>
          <w:tcPr>
            <w:tcW w:w="1900"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b/>
                <w:color w:val="333333"/>
                <w:sz w:val="20"/>
                <w:szCs w:val="20"/>
                <w:shd w:val="clear" w:color="auto" w:fill="FFFFFF"/>
              </w:rPr>
            </w:pPr>
            <w:r>
              <w:rPr>
                <w:rFonts w:ascii="方正仿宋_GBK" w:eastAsia="方正仿宋_GBK" w:hAnsi="方正仿宋_GBK" w:hint="eastAsia"/>
                <w:color w:val="171A1D"/>
                <w:sz w:val="21"/>
                <w:szCs w:val="21"/>
                <w:shd w:val="clear" w:color="auto" w:fill="FFFFFF"/>
              </w:rPr>
              <w:t>残疾人证、困难残疾人生活补贴、重度残疾人护理补贴的申请受理、查验审核等残疾人服务工作</w:t>
            </w:r>
            <w:r>
              <w:rPr>
                <w:rFonts w:ascii="方正仿宋_GBK" w:eastAsia="方正仿宋_GBK" w:hAnsi="方正仿宋_GBK" w:hint="eastAsia"/>
                <w:color w:val="171A1D"/>
                <w:sz w:val="21"/>
                <w:szCs w:val="21"/>
                <w:shd w:val="clear" w:color="auto" w:fill="FFFFFF"/>
              </w:rPr>
              <w:t>,</w:t>
            </w:r>
            <w:r>
              <w:rPr>
                <w:rFonts w:ascii="方正仿宋_GBK" w:eastAsia="方正仿宋_GBK" w:hAnsi="方正仿宋_GBK" w:hint="eastAsia"/>
                <w:color w:val="171A1D"/>
                <w:sz w:val="21"/>
                <w:szCs w:val="21"/>
                <w:shd w:val="clear" w:color="auto" w:fill="FFFFFF"/>
              </w:rPr>
              <w:t>开展和促进残疾人康复、教育、就业、社保、文化、体育等工作，创造良好的环境和条件，扶助残疾人平等参与社会生活。</w:t>
            </w:r>
          </w:p>
        </w:tc>
        <w:tc>
          <w:tcPr>
            <w:tcW w:w="1369"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b/>
                <w:color w:val="333333"/>
                <w:sz w:val="20"/>
                <w:szCs w:val="20"/>
                <w:shd w:val="clear" w:color="auto" w:fill="FFFFFF"/>
              </w:rPr>
            </w:pPr>
            <w:r>
              <w:rPr>
                <w:rFonts w:ascii="方正仿宋_GBK" w:eastAsia="方正仿宋_GBK" w:hAnsi="方正仿宋_GBK" w:hint="eastAsia"/>
                <w:color w:val="171A1D"/>
                <w:sz w:val="21"/>
                <w:szCs w:val="21"/>
                <w:shd w:val="clear" w:color="auto" w:fill="FFFFFF"/>
              </w:rPr>
              <w:t>身体健康，工作细致负责，服务群众有耐心，有一定公文</w:t>
            </w:r>
            <w:r>
              <w:rPr>
                <w:rFonts w:ascii="方正仿宋_GBK" w:eastAsia="方正仿宋_GBK" w:hAnsi="方正仿宋_GBK"/>
                <w:color w:val="171A1D"/>
                <w:sz w:val="21"/>
                <w:szCs w:val="21"/>
                <w:shd w:val="clear" w:color="auto" w:fill="FFFFFF"/>
              </w:rPr>
              <w:t>写作能力</w:t>
            </w:r>
            <w:r>
              <w:rPr>
                <w:rFonts w:ascii="方正仿宋_GBK" w:eastAsia="方正仿宋_GBK" w:hAnsi="方正仿宋_GBK" w:hint="eastAsia"/>
                <w:color w:val="171A1D"/>
                <w:sz w:val="21"/>
                <w:szCs w:val="21"/>
                <w:shd w:val="clear" w:color="auto" w:fill="FFFFFF"/>
              </w:rPr>
              <w:t>。</w:t>
            </w:r>
          </w:p>
        </w:tc>
        <w:tc>
          <w:tcPr>
            <w:tcW w:w="1029" w:type="dxa"/>
            <w:vAlign w:val="center"/>
          </w:tcPr>
          <w:p w:rsidR="00077E11" w:rsidRDefault="009F4F87">
            <w:pPr>
              <w:widowControl/>
              <w:spacing w:before="105" w:after="105" w:line="23" w:lineRule="atLeast"/>
              <w:jc w:val="center"/>
              <w:rPr>
                <w:rFonts w:ascii="方正仿宋_GBK" w:eastAsia="方正仿宋_GBK" w:hAnsi="方正仿宋_GBK" w:cs="Times New Roman"/>
                <w:b/>
                <w:color w:val="333333"/>
                <w:kern w:val="0"/>
                <w:sz w:val="20"/>
                <w:szCs w:val="20"/>
                <w:shd w:val="clear" w:color="auto" w:fill="FFFFFF"/>
                <w:lang/>
              </w:rPr>
            </w:pPr>
            <w:r>
              <w:rPr>
                <w:rFonts w:ascii="方正仿宋_GBK" w:eastAsia="方正仿宋_GBK" w:hAnsi="方正仿宋_GBK" w:cs="Times New Roman" w:hint="eastAsia"/>
                <w:bCs/>
                <w:color w:val="333333"/>
                <w:kern w:val="0"/>
                <w:szCs w:val="21"/>
                <w:shd w:val="clear" w:color="auto" w:fill="FFFFFF"/>
                <w:lang/>
              </w:rPr>
              <w:t>2330</w:t>
            </w:r>
          </w:p>
        </w:tc>
        <w:tc>
          <w:tcPr>
            <w:tcW w:w="1029"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b/>
                <w:color w:val="333333"/>
                <w:sz w:val="20"/>
                <w:szCs w:val="20"/>
                <w:shd w:val="clear" w:color="auto" w:fill="FFFFFF"/>
              </w:rPr>
            </w:pPr>
            <w:r>
              <w:rPr>
                <w:rFonts w:ascii="方正仿宋_GBK" w:eastAsia="方正仿宋_GBK" w:hAnsi="方正仿宋_GBK" w:hint="eastAsia"/>
                <w:bCs/>
                <w:color w:val="333333"/>
                <w:sz w:val="21"/>
                <w:szCs w:val="21"/>
                <w:shd w:val="clear" w:color="auto" w:fill="FFFFFF"/>
              </w:rPr>
              <w:t>迎龙镇人民政府</w:t>
            </w:r>
          </w:p>
        </w:tc>
      </w:tr>
      <w:tr w:rsidR="00077E11">
        <w:trPr>
          <w:trHeight w:val="3383"/>
        </w:trPr>
        <w:tc>
          <w:tcPr>
            <w:tcW w:w="850" w:type="dxa"/>
            <w:vAlign w:val="center"/>
          </w:tcPr>
          <w:p w:rsidR="00077E11" w:rsidRDefault="00077E11">
            <w:pPr>
              <w:pStyle w:val="a5"/>
              <w:widowControl/>
              <w:spacing w:before="105" w:beforeAutospacing="0" w:after="105" w:afterAutospacing="0" w:line="23" w:lineRule="atLeast"/>
              <w:jc w:val="center"/>
              <w:rPr>
                <w:rFonts w:ascii="方正仿宋_GBK" w:eastAsia="方正仿宋_GBK" w:hAnsi="方正仿宋_GBK"/>
                <w:color w:val="333333"/>
                <w:sz w:val="20"/>
                <w:szCs w:val="20"/>
                <w:shd w:val="clear" w:color="auto" w:fill="FFFFFF"/>
              </w:rPr>
            </w:pPr>
          </w:p>
          <w:p w:rsidR="00077E11" w:rsidRDefault="009F4F87">
            <w:pPr>
              <w:pStyle w:val="a5"/>
              <w:widowControl/>
              <w:spacing w:before="105" w:beforeAutospacing="0" w:after="105" w:afterAutospacing="0" w:line="23" w:lineRule="atLeast"/>
              <w:jc w:val="center"/>
              <w:rPr>
                <w:rFonts w:ascii="方正仿宋_GBK" w:eastAsia="方正仿宋_GBK" w:hAnsi="方正仿宋_GBK"/>
                <w:color w:val="333333"/>
                <w:sz w:val="20"/>
                <w:szCs w:val="20"/>
                <w:shd w:val="clear" w:color="auto" w:fill="FFFFFF"/>
              </w:rPr>
            </w:pPr>
            <w:r>
              <w:rPr>
                <w:rFonts w:ascii="方正仿宋_GBK" w:eastAsia="方正仿宋_GBK" w:hAnsi="方正仿宋_GBK" w:hint="eastAsia"/>
                <w:color w:val="333333"/>
                <w:sz w:val="20"/>
                <w:szCs w:val="20"/>
                <w:shd w:val="clear" w:color="auto" w:fill="FFFFFF"/>
              </w:rPr>
              <w:t>2</w:t>
            </w:r>
          </w:p>
        </w:tc>
        <w:tc>
          <w:tcPr>
            <w:tcW w:w="683"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color w:val="333333"/>
                <w:sz w:val="20"/>
                <w:szCs w:val="20"/>
                <w:shd w:val="clear" w:color="auto" w:fill="FFFFFF"/>
              </w:rPr>
            </w:pPr>
            <w:r>
              <w:rPr>
                <w:rFonts w:ascii="方正仿宋_GBK" w:eastAsia="方正仿宋_GBK" w:hAnsi="方正仿宋_GBK" w:hint="eastAsia"/>
                <w:color w:val="333333"/>
                <w:sz w:val="20"/>
                <w:szCs w:val="20"/>
                <w:shd w:val="clear" w:color="auto" w:fill="FFFFFF"/>
              </w:rPr>
              <w:t>综治协理员</w:t>
            </w:r>
          </w:p>
        </w:tc>
        <w:tc>
          <w:tcPr>
            <w:tcW w:w="450"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color w:val="333333"/>
                <w:sz w:val="20"/>
                <w:szCs w:val="20"/>
                <w:shd w:val="clear" w:color="auto" w:fill="FFFFFF"/>
              </w:rPr>
            </w:pPr>
            <w:r>
              <w:rPr>
                <w:rFonts w:ascii="方正仿宋_GBK" w:eastAsia="方正仿宋_GBK" w:hAnsi="方正仿宋_GBK" w:hint="eastAsia"/>
                <w:bCs/>
                <w:color w:val="333333"/>
                <w:sz w:val="20"/>
                <w:szCs w:val="20"/>
                <w:shd w:val="clear" w:color="auto" w:fill="FFFFFF"/>
              </w:rPr>
              <w:t>1</w:t>
            </w:r>
          </w:p>
        </w:tc>
        <w:tc>
          <w:tcPr>
            <w:tcW w:w="1684"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color w:val="333333"/>
                <w:sz w:val="20"/>
                <w:szCs w:val="20"/>
                <w:shd w:val="clear" w:color="auto" w:fill="FFFFFF"/>
              </w:rPr>
            </w:pPr>
            <w:r>
              <w:rPr>
                <w:rFonts w:ascii="方正仿宋_GBK" w:eastAsia="方正仿宋_GBK" w:hAnsi="方正仿宋_GBK" w:hint="eastAsia"/>
                <w:color w:val="333333"/>
                <w:sz w:val="20"/>
                <w:szCs w:val="20"/>
                <w:shd w:val="clear" w:color="auto" w:fill="FFFFFF"/>
              </w:rPr>
              <w:t>符合公益性岗位招录对象</w:t>
            </w:r>
          </w:p>
        </w:tc>
        <w:tc>
          <w:tcPr>
            <w:tcW w:w="900"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b/>
                <w:color w:val="333333"/>
                <w:sz w:val="20"/>
                <w:szCs w:val="20"/>
                <w:shd w:val="clear" w:color="auto" w:fill="FFFFFF"/>
              </w:rPr>
            </w:pPr>
            <w:r>
              <w:rPr>
                <w:rFonts w:ascii="方正仿宋_GBK" w:eastAsia="方正仿宋_GBK" w:hAnsi="方正仿宋_GBK" w:hint="eastAsia"/>
                <w:bCs/>
                <w:color w:val="333333"/>
                <w:sz w:val="20"/>
                <w:szCs w:val="20"/>
                <w:shd w:val="clear" w:color="auto" w:fill="FFFFFF"/>
              </w:rPr>
              <w:t>全日制</w:t>
            </w:r>
          </w:p>
        </w:tc>
        <w:tc>
          <w:tcPr>
            <w:tcW w:w="1900"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b/>
                <w:color w:val="333333"/>
                <w:sz w:val="20"/>
                <w:szCs w:val="20"/>
                <w:shd w:val="clear" w:color="auto" w:fill="FFFFFF"/>
              </w:rPr>
            </w:pPr>
            <w:r>
              <w:rPr>
                <w:rFonts w:ascii="方正仿宋_GBK" w:eastAsia="方正仿宋_GBK" w:hAnsi="方正仿宋_GBK" w:hint="eastAsia"/>
                <w:color w:val="171A1D"/>
                <w:sz w:val="21"/>
                <w:szCs w:val="21"/>
                <w:shd w:val="clear" w:color="auto" w:fill="FFFFFF"/>
              </w:rPr>
              <w:t>负责矛盾纠纷排查收集上报、协调处置，各类系统录入维护，参与外出执勤，平安建设日常工作，“一标三实”基础信息采集维护，办公室公文写作及其他交办事项。</w:t>
            </w:r>
          </w:p>
        </w:tc>
        <w:tc>
          <w:tcPr>
            <w:tcW w:w="1369" w:type="dxa"/>
            <w:vAlign w:val="center"/>
          </w:tcPr>
          <w:p w:rsidR="00077E11" w:rsidRDefault="009F4F87">
            <w:pPr>
              <w:pStyle w:val="a5"/>
              <w:widowControl/>
              <w:spacing w:before="105" w:beforeAutospacing="0" w:after="105" w:afterAutospacing="0" w:line="23" w:lineRule="atLeast"/>
              <w:jc w:val="center"/>
              <w:rPr>
                <w:rFonts w:ascii="方正仿宋_GBK" w:eastAsia="方正仿宋_GBK" w:hAnsi="方正仿宋_GBK"/>
                <w:b/>
                <w:color w:val="333333"/>
                <w:sz w:val="20"/>
                <w:szCs w:val="20"/>
                <w:shd w:val="clear" w:color="auto" w:fill="FFFFFF"/>
              </w:rPr>
            </w:pPr>
            <w:r>
              <w:rPr>
                <w:rFonts w:ascii="方正仿宋_GBK" w:eastAsia="方正仿宋_GBK" w:hAnsi="方正仿宋_GBK" w:hint="eastAsia"/>
                <w:color w:val="333333"/>
                <w:sz w:val="21"/>
                <w:szCs w:val="21"/>
                <w:shd w:val="clear" w:color="auto" w:fill="FFFFFF"/>
              </w:rPr>
              <w:t>具有基础写作能力，熟练使用常用办公软件，具备基本沟通、综合协调能力，工作责任心强</w:t>
            </w:r>
          </w:p>
        </w:tc>
        <w:tc>
          <w:tcPr>
            <w:tcW w:w="1029" w:type="dxa"/>
            <w:vAlign w:val="center"/>
          </w:tcPr>
          <w:p w:rsidR="00077E11" w:rsidRDefault="009F4F87">
            <w:pPr>
              <w:widowControl/>
              <w:spacing w:before="105" w:after="105" w:line="23" w:lineRule="atLeast"/>
              <w:jc w:val="center"/>
              <w:rPr>
                <w:rFonts w:ascii="方正仿宋_GBK" w:eastAsia="方正仿宋_GBK" w:hAnsi="方正仿宋_GBK" w:cs="Times New Roman"/>
                <w:b/>
                <w:color w:val="333333"/>
                <w:kern w:val="0"/>
                <w:sz w:val="20"/>
                <w:szCs w:val="20"/>
                <w:shd w:val="clear" w:color="auto" w:fill="FFFFFF"/>
                <w:lang/>
              </w:rPr>
            </w:pPr>
            <w:r>
              <w:rPr>
                <w:rFonts w:ascii="方正仿宋_GBK" w:eastAsia="方正仿宋_GBK" w:hAnsi="方正仿宋_GBK" w:cs="Times New Roman" w:hint="eastAsia"/>
                <w:bCs/>
                <w:color w:val="333333"/>
                <w:kern w:val="0"/>
                <w:szCs w:val="21"/>
                <w:shd w:val="clear" w:color="auto" w:fill="FFFFFF"/>
                <w:lang/>
              </w:rPr>
              <w:t>2330</w:t>
            </w:r>
          </w:p>
        </w:tc>
        <w:tc>
          <w:tcPr>
            <w:tcW w:w="1029" w:type="dxa"/>
            <w:vAlign w:val="center"/>
          </w:tcPr>
          <w:p w:rsidR="00077E11" w:rsidRDefault="009F4F87">
            <w:pPr>
              <w:pStyle w:val="a5"/>
              <w:widowControl/>
              <w:spacing w:before="105" w:beforeAutospacing="0" w:after="105" w:afterAutospacing="0" w:line="23" w:lineRule="atLeast"/>
              <w:jc w:val="both"/>
              <w:rPr>
                <w:rFonts w:ascii="方正仿宋_GBK" w:eastAsia="方正仿宋_GBK" w:hAnsi="方正仿宋_GBK"/>
                <w:b/>
                <w:color w:val="333333"/>
                <w:sz w:val="20"/>
                <w:szCs w:val="20"/>
                <w:shd w:val="clear" w:color="auto" w:fill="FFFFFF"/>
              </w:rPr>
            </w:pPr>
            <w:r>
              <w:rPr>
                <w:rFonts w:ascii="方正仿宋_GBK" w:eastAsia="方正仿宋_GBK" w:hAnsi="方正仿宋_GBK" w:hint="eastAsia"/>
                <w:bCs/>
                <w:color w:val="333333"/>
                <w:sz w:val="21"/>
                <w:szCs w:val="21"/>
                <w:shd w:val="clear" w:color="auto" w:fill="FFFFFF"/>
              </w:rPr>
              <w:t>迎龙镇人民政府</w:t>
            </w:r>
          </w:p>
        </w:tc>
      </w:tr>
    </w:tbl>
    <w:p w:rsidR="00077E11" w:rsidRDefault="00077E11">
      <w:pPr>
        <w:spacing w:line="560" w:lineRule="exact"/>
        <w:jc w:val="left"/>
        <w:rPr>
          <w:rFonts w:ascii="Times New Roman" w:eastAsia="方正仿宋_GBK" w:hAnsi="Times New Roman" w:cs="Times New Roman"/>
          <w:bCs/>
          <w:color w:val="333333"/>
          <w:kern w:val="0"/>
          <w:sz w:val="32"/>
          <w:szCs w:val="32"/>
          <w:shd w:val="clear" w:color="auto" w:fill="FFFFFF"/>
          <w:lang/>
        </w:rPr>
      </w:pPr>
    </w:p>
    <w:sectPr w:rsidR="00077E11" w:rsidSect="00077E11">
      <w:pgSz w:w="11906" w:h="16838"/>
      <w:pgMar w:top="2211" w:right="1446" w:bottom="1418" w:left="1446"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4F87" w:rsidRDefault="009F4F87" w:rsidP="00696262">
      <w:r>
        <w:separator/>
      </w:r>
    </w:p>
  </w:endnote>
  <w:endnote w:type="continuationSeparator" w:id="0">
    <w:p w:rsidR="009F4F87" w:rsidRDefault="009F4F87" w:rsidP="006962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0" w:usb1="00000000" w:usb2="0000000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简体">
    <w:altName w:val="微软雅黑"/>
    <w:charset w:val="86"/>
    <w:family w:val="script"/>
    <w:pitch w:val="default"/>
    <w:sig w:usb0="00000000" w:usb1="00000000" w:usb2="00000010" w:usb3="00000000" w:csb0="00040000" w:csb1="00000000"/>
  </w:font>
  <w:font w:name="方正楷体简体">
    <w:altName w:val="宋体"/>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4F87" w:rsidRDefault="009F4F87" w:rsidP="00696262">
      <w:r>
        <w:separator/>
      </w:r>
    </w:p>
  </w:footnote>
  <w:footnote w:type="continuationSeparator" w:id="0">
    <w:p w:rsidR="009F4F87" w:rsidRDefault="009F4F87" w:rsidP="0069626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DUxN2E2ZjQ0Mzg4NDFkZDhhNDJmMGViYTZhYmJjMzYifQ=="/>
  </w:docVars>
  <w:rsids>
    <w:rsidRoot w:val="005E501D"/>
    <w:rsid w:val="00014EAA"/>
    <w:rsid w:val="00077E11"/>
    <w:rsid w:val="00430A64"/>
    <w:rsid w:val="005E501D"/>
    <w:rsid w:val="00601D74"/>
    <w:rsid w:val="00696262"/>
    <w:rsid w:val="008805DA"/>
    <w:rsid w:val="009A15E5"/>
    <w:rsid w:val="009F4F87"/>
    <w:rsid w:val="00AF1302"/>
    <w:rsid w:val="00D95105"/>
    <w:rsid w:val="0DB00467"/>
    <w:rsid w:val="0DC932D7"/>
    <w:rsid w:val="0ED40186"/>
    <w:rsid w:val="13C01AAE"/>
    <w:rsid w:val="14432035"/>
    <w:rsid w:val="14FB52D8"/>
    <w:rsid w:val="17457E73"/>
    <w:rsid w:val="1C2116C0"/>
    <w:rsid w:val="1EF1277E"/>
    <w:rsid w:val="1F7B7500"/>
    <w:rsid w:val="1F7E4D89"/>
    <w:rsid w:val="22536D81"/>
    <w:rsid w:val="24044127"/>
    <w:rsid w:val="243279D1"/>
    <w:rsid w:val="252217F3"/>
    <w:rsid w:val="277479B9"/>
    <w:rsid w:val="27B01338"/>
    <w:rsid w:val="298176EF"/>
    <w:rsid w:val="2CAF179A"/>
    <w:rsid w:val="2D6C5D01"/>
    <w:rsid w:val="35042CC3"/>
    <w:rsid w:val="356F24CA"/>
    <w:rsid w:val="3B116AB4"/>
    <w:rsid w:val="3F1A2472"/>
    <w:rsid w:val="45A02594"/>
    <w:rsid w:val="4B1650A7"/>
    <w:rsid w:val="4BDE3E16"/>
    <w:rsid w:val="51B86EB8"/>
    <w:rsid w:val="52046947"/>
    <w:rsid w:val="56234114"/>
    <w:rsid w:val="574F28F6"/>
    <w:rsid w:val="57A23F4A"/>
    <w:rsid w:val="57D85C2D"/>
    <w:rsid w:val="583A45DA"/>
    <w:rsid w:val="5BD266EA"/>
    <w:rsid w:val="5D2E2C0A"/>
    <w:rsid w:val="61D441F7"/>
    <w:rsid w:val="61E77036"/>
    <w:rsid w:val="62944DD7"/>
    <w:rsid w:val="62AF39D2"/>
    <w:rsid w:val="65EC0A86"/>
    <w:rsid w:val="671E1113"/>
    <w:rsid w:val="682D7860"/>
    <w:rsid w:val="68525518"/>
    <w:rsid w:val="6D85628E"/>
    <w:rsid w:val="6F806E0F"/>
    <w:rsid w:val="70787AE6"/>
    <w:rsid w:val="7258197D"/>
    <w:rsid w:val="732600C8"/>
    <w:rsid w:val="76D65566"/>
    <w:rsid w:val="7EB93A9F"/>
    <w:rsid w:val="7F21356B"/>
    <w:rsid w:val="7FF2177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able of authorities"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077E11"/>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able of authorities"/>
    <w:basedOn w:val="a"/>
    <w:next w:val="a"/>
    <w:qFormat/>
    <w:rsid w:val="00077E11"/>
    <w:pPr>
      <w:ind w:leftChars="200" w:left="420"/>
    </w:pPr>
    <w:rPr>
      <w:rFonts w:ascii="仿宋_GB2312" w:hAnsi="Times New Roman" w:cs="Times New Roman"/>
      <w:spacing w:val="-4"/>
    </w:rPr>
  </w:style>
  <w:style w:type="paragraph" w:styleId="a4">
    <w:name w:val="Balloon Text"/>
    <w:basedOn w:val="a"/>
    <w:link w:val="Char"/>
    <w:rsid w:val="00077E11"/>
    <w:rPr>
      <w:sz w:val="18"/>
      <w:szCs w:val="18"/>
    </w:rPr>
  </w:style>
  <w:style w:type="paragraph" w:styleId="a5">
    <w:name w:val="Normal (Web)"/>
    <w:basedOn w:val="a"/>
    <w:qFormat/>
    <w:rsid w:val="00077E11"/>
    <w:pPr>
      <w:spacing w:beforeAutospacing="1" w:afterAutospacing="1"/>
      <w:jc w:val="left"/>
    </w:pPr>
    <w:rPr>
      <w:rFonts w:cs="Times New Roman"/>
      <w:kern w:val="0"/>
      <w:sz w:val="24"/>
    </w:rPr>
  </w:style>
  <w:style w:type="table" w:styleId="a6">
    <w:name w:val="Table Grid"/>
    <w:basedOn w:val="a2"/>
    <w:qFormat/>
    <w:rsid w:val="00077E1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1"/>
    <w:qFormat/>
    <w:rsid w:val="00077E11"/>
    <w:rPr>
      <w:color w:val="0000FF"/>
      <w:u w:val="single"/>
    </w:rPr>
  </w:style>
  <w:style w:type="character" w:customStyle="1" w:styleId="Char">
    <w:name w:val="批注框文本 Char"/>
    <w:basedOn w:val="a1"/>
    <w:link w:val="a4"/>
    <w:rsid w:val="00077E11"/>
    <w:rPr>
      <w:rFonts w:asciiTheme="minorHAnsi" w:eastAsiaTheme="minorEastAsia" w:hAnsiTheme="minorHAnsi" w:cstheme="minorBidi"/>
      <w:kern w:val="2"/>
      <w:sz w:val="18"/>
      <w:szCs w:val="18"/>
    </w:rPr>
  </w:style>
  <w:style w:type="paragraph" w:styleId="a8">
    <w:name w:val="header"/>
    <w:basedOn w:val="a"/>
    <w:link w:val="Char0"/>
    <w:rsid w:val="0069626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8"/>
    <w:rsid w:val="00696262"/>
    <w:rPr>
      <w:rFonts w:asciiTheme="minorHAnsi" w:eastAsiaTheme="minorEastAsia" w:hAnsiTheme="minorHAnsi" w:cstheme="minorBidi"/>
      <w:kern w:val="2"/>
      <w:sz w:val="18"/>
      <w:szCs w:val="18"/>
    </w:rPr>
  </w:style>
  <w:style w:type="paragraph" w:styleId="a9">
    <w:name w:val="footer"/>
    <w:basedOn w:val="a"/>
    <w:link w:val="Char1"/>
    <w:rsid w:val="00696262"/>
    <w:pPr>
      <w:tabs>
        <w:tab w:val="center" w:pos="4153"/>
        <w:tab w:val="right" w:pos="8306"/>
      </w:tabs>
      <w:snapToGrid w:val="0"/>
      <w:jc w:val="left"/>
    </w:pPr>
    <w:rPr>
      <w:sz w:val="18"/>
      <w:szCs w:val="18"/>
    </w:rPr>
  </w:style>
  <w:style w:type="character" w:customStyle="1" w:styleId="Char1">
    <w:name w:val="页脚 Char"/>
    <w:basedOn w:val="a1"/>
    <w:link w:val="a9"/>
    <w:rsid w:val="00696262"/>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rss.suzhou.gov.cn/jsszhrss/gsgg/202312/f60fa42a3204430ba9bcae0501b4ebc3/files/dd0a3462e27e47ab97ad05bd0721d9f5.docx"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264</Words>
  <Characters>1508</Characters>
  <Application>Microsoft Office Word</Application>
  <DocSecurity>0</DocSecurity>
  <Lines>12</Lines>
  <Paragraphs>3</Paragraphs>
  <ScaleCrop>false</ScaleCrop>
  <Company>P R C</Company>
  <LinksUpToDate>false</LinksUpToDate>
  <CharactersWithSpaces>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dc:creator>
  <cp:lastModifiedBy>Administrator</cp:lastModifiedBy>
  <cp:revision>10</cp:revision>
  <cp:lastPrinted>2025-10-20T03:21:00Z</cp:lastPrinted>
  <dcterms:created xsi:type="dcterms:W3CDTF">2023-12-11T12:29:00Z</dcterms:created>
  <dcterms:modified xsi:type="dcterms:W3CDTF">2025-10-20T07:15:00Z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792420417215493C96F1C438F2DC4113_13</vt:lpwstr>
  </property>
  <property fmtid="{D5CDD505-2E9C-101B-9397-08002B2CF9AE}" pid="4" name="KSOTemplateDocerSaveRecord">
    <vt:lpwstr>eyJoZGlkIjoiZDUxN2E2ZjQ0Mzg4NDFkZDhhNDJmMGViYTZhYmJjMzYiLCJ1c2VySWQiOiI0NTM1NzAzOTQifQ==</vt:lpwstr>
  </property>
</Properties>
</file>